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491A0" w14:textId="77777777" w:rsidR="008678A6" w:rsidRPr="001B25C5" w:rsidRDefault="00D84F15" w:rsidP="008678A6">
      <w:pPr>
        <w:tabs>
          <w:tab w:val="left" w:pos="3240"/>
        </w:tabs>
        <w:spacing w:after="0" w:line="240" w:lineRule="auto"/>
        <w:rPr>
          <w:rFonts w:ascii="Arial Narrow" w:eastAsia="Times New Roman" w:hAnsi="Arial Narrow"/>
          <w:color w:val="FF0000"/>
          <w:spacing w:val="60"/>
          <w:sz w:val="28"/>
          <w:szCs w:val="28"/>
        </w:rPr>
      </w:pPr>
      <w:r w:rsidRPr="001B25C5">
        <w:rPr>
          <w:rFonts w:ascii="Arial Narrow" w:eastAsia="Times New Roman" w:hAnsi="Arial Narrow"/>
          <w:noProof/>
          <w:color w:val="FF0000"/>
          <w:sz w:val="28"/>
          <w:szCs w:val="28"/>
        </w:rPr>
        <mc:AlternateContent>
          <mc:Choice Requires="wps">
            <w:drawing>
              <wp:anchor distT="0" distB="0" distL="114300" distR="114300" simplePos="0" relativeHeight="251657216" behindDoc="0" locked="0" layoutInCell="1" allowOverlap="1" wp14:anchorId="3D0A3010" wp14:editId="4AE2BB31">
                <wp:simplePos x="0" y="0"/>
                <wp:positionH relativeFrom="column">
                  <wp:posOffset>-104775</wp:posOffset>
                </wp:positionH>
                <wp:positionV relativeFrom="page">
                  <wp:posOffset>1362075</wp:posOffset>
                </wp:positionV>
                <wp:extent cx="2695575" cy="84772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8477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C42C5" w14:textId="77777777" w:rsidR="00053781" w:rsidRPr="00CB3220" w:rsidRDefault="00053781" w:rsidP="00053781">
                            <w:pPr>
                              <w:spacing w:after="0" w:line="240" w:lineRule="auto"/>
                              <w:rPr>
                                <w:rFonts w:ascii="Arial Narrow" w:eastAsia="Times New Roman" w:hAnsi="Arial Narrow"/>
                                <w:sz w:val="20"/>
                                <w:szCs w:val="20"/>
                                <w:u w:val="single"/>
                              </w:rPr>
                            </w:pPr>
                            <w:r w:rsidRPr="00CB3220">
                              <w:rPr>
                                <w:rFonts w:ascii="Arial Narrow" w:eastAsia="Times New Roman" w:hAnsi="Arial Narrow"/>
                                <w:sz w:val="20"/>
                                <w:szCs w:val="20"/>
                                <w:u w:val="single"/>
                              </w:rPr>
                              <w:t>Media Contact:</w:t>
                            </w:r>
                          </w:p>
                          <w:p w14:paraId="45DA7115" w14:textId="77777777" w:rsidR="00053781" w:rsidRPr="00ED1AF8" w:rsidRDefault="00053781" w:rsidP="00053781">
                            <w:pPr>
                              <w:spacing w:after="0" w:line="240" w:lineRule="auto"/>
                              <w:rPr>
                                <w:rFonts w:ascii="Arial Narrow" w:eastAsia="Times New Roman" w:hAnsi="Arial Narrow"/>
                                <w:sz w:val="20"/>
                                <w:szCs w:val="20"/>
                              </w:rPr>
                            </w:pPr>
                            <w:r>
                              <w:rPr>
                                <w:rFonts w:ascii="Arial Narrow" w:eastAsia="Times New Roman" w:hAnsi="Arial Narrow"/>
                                <w:sz w:val="20"/>
                                <w:szCs w:val="20"/>
                              </w:rPr>
                              <w:t>Typhanie Stewart</w:t>
                            </w:r>
                          </w:p>
                          <w:p w14:paraId="683113A9" w14:textId="77777777" w:rsidR="00053781" w:rsidRPr="00ED1AF8" w:rsidRDefault="00053781" w:rsidP="00053781">
                            <w:pPr>
                              <w:spacing w:after="0" w:line="240" w:lineRule="auto"/>
                              <w:rPr>
                                <w:rFonts w:ascii="Arial Narrow" w:eastAsia="Times New Roman" w:hAnsi="Arial Narrow"/>
                                <w:sz w:val="20"/>
                                <w:szCs w:val="20"/>
                              </w:rPr>
                            </w:pPr>
                            <w:r>
                              <w:rPr>
                                <w:rFonts w:ascii="Arial Narrow" w:eastAsia="Times New Roman" w:hAnsi="Arial Narrow"/>
                                <w:sz w:val="20"/>
                                <w:szCs w:val="20"/>
                              </w:rPr>
                              <w:t>954.873.2204</w:t>
                            </w:r>
                          </w:p>
                          <w:p w14:paraId="3DCC1CDA" w14:textId="77777777" w:rsidR="00053781" w:rsidRPr="00ED1AF8" w:rsidRDefault="00053781" w:rsidP="00053781">
                            <w:pPr>
                              <w:spacing w:after="0" w:line="240" w:lineRule="auto"/>
                              <w:rPr>
                                <w:rFonts w:ascii="Arial Narrow" w:eastAsia="Times New Roman" w:hAnsi="Arial Narrow"/>
                                <w:sz w:val="20"/>
                                <w:szCs w:val="20"/>
                              </w:rPr>
                            </w:pPr>
                            <w:r>
                              <w:rPr>
                                <w:rFonts w:ascii="Arial Narrow" w:eastAsia="Times New Roman" w:hAnsi="Arial Narrow"/>
                                <w:sz w:val="20"/>
                                <w:szCs w:val="20"/>
                              </w:rPr>
                              <w:t>typhanie@stir-communications.com</w:t>
                            </w:r>
                          </w:p>
                          <w:p w14:paraId="5A7BA498" w14:textId="77777777" w:rsidR="00053781" w:rsidRPr="00C9782C" w:rsidRDefault="00053781" w:rsidP="00053781">
                            <w:pPr>
                              <w:spacing w:after="0" w:line="240" w:lineRule="auto"/>
                              <w:rPr>
                                <w:rFonts w:ascii="Arial Narrow" w:hAnsi="Arial Narrow"/>
                                <w:sz w:val="20"/>
                                <w:szCs w:val="20"/>
                              </w:rPr>
                            </w:pPr>
                            <w:r w:rsidRPr="00ED1AF8">
                              <w:rPr>
                                <w:rFonts w:ascii="Arial Narrow" w:eastAsia="Times New Roman" w:hAnsi="Arial Narrow"/>
                                <w:sz w:val="20"/>
                                <w:szCs w:val="20"/>
                              </w:rPr>
                              <w:t>twmediarelations@transwestern.com</w:t>
                            </w:r>
                          </w:p>
                          <w:p w14:paraId="704DC3C7" w14:textId="6F99ED94" w:rsidR="009D4240" w:rsidRPr="00C9782C" w:rsidRDefault="009D4240" w:rsidP="00D45FF9">
                            <w:pPr>
                              <w:spacing w:after="0" w:line="240" w:lineRule="auto"/>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A3010" id="_x0000_t202" coordsize="21600,21600" o:spt="202" path="m,l,21600r21600,l21600,xe">
                <v:stroke joinstyle="miter"/>
                <v:path gradientshapeok="t" o:connecttype="rect"/>
              </v:shapetype>
              <v:shape id="Text Box 1" o:spid="_x0000_s1026" type="#_x0000_t202" style="position:absolute;margin-left:-8.25pt;margin-top:107.25pt;width:212.2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" filled="f" fillcolor="yellow" stroked="f">
                <v:textbox>
                  <w:txbxContent>
                    <w:p w14:paraId="7F3C42C5" w14:textId="77777777" w:rsidR="00053781" w:rsidRPr="00CB3220" w:rsidRDefault="00053781" w:rsidP="00053781">
                      <w:pPr>
                        <w:spacing w:after="0" w:line="240" w:lineRule="auto"/>
                        <w:rPr>
                          <w:rFonts w:ascii="Arial Narrow" w:eastAsia="Times New Roman" w:hAnsi="Arial Narrow"/>
                          <w:sz w:val="20"/>
                          <w:szCs w:val="20"/>
                          <w:u w:val="single"/>
                        </w:rPr>
                      </w:pPr>
                      <w:r w:rsidRPr="00CB3220">
                        <w:rPr>
                          <w:rFonts w:ascii="Arial Narrow" w:eastAsia="Times New Roman" w:hAnsi="Arial Narrow"/>
                          <w:sz w:val="20"/>
                          <w:szCs w:val="20"/>
                          <w:u w:val="single"/>
                        </w:rPr>
                        <w:t>Media Contact:</w:t>
                      </w:r>
                    </w:p>
                    <w:p w14:paraId="45DA7115" w14:textId="77777777" w:rsidR="00053781" w:rsidRPr="00ED1AF8" w:rsidRDefault="00053781" w:rsidP="00053781">
                      <w:pPr>
                        <w:spacing w:after="0" w:line="240" w:lineRule="auto"/>
                        <w:rPr>
                          <w:rFonts w:ascii="Arial Narrow" w:eastAsia="Times New Roman" w:hAnsi="Arial Narrow"/>
                          <w:sz w:val="20"/>
                          <w:szCs w:val="20"/>
                        </w:rPr>
                      </w:pPr>
                      <w:r>
                        <w:rPr>
                          <w:rFonts w:ascii="Arial Narrow" w:eastAsia="Times New Roman" w:hAnsi="Arial Narrow"/>
                          <w:sz w:val="20"/>
                          <w:szCs w:val="20"/>
                        </w:rPr>
                        <w:t>Typhanie Stewart</w:t>
                      </w:r>
                    </w:p>
                    <w:p w14:paraId="683113A9" w14:textId="77777777" w:rsidR="00053781" w:rsidRPr="00ED1AF8" w:rsidRDefault="00053781" w:rsidP="00053781">
                      <w:pPr>
                        <w:spacing w:after="0" w:line="240" w:lineRule="auto"/>
                        <w:rPr>
                          <w:rFonts w:ascii="Arial Narrow" w:eastAsia="Times New Roman" w:hAnsi="Arial Narrow"/>
                          <w:sz w:val="20"/>
                          <w:szCs w:val="20"/>
                        </w:rPr>
                      </w:pPr>
                      <w:r>
                        <w:rPr>
                          <w:rFonts w:ascii="Arial Narrow" w:eastAsia="Times New Roman" w:hAnsi="Arial Narrow"/>
                          <w:sz w:val="20"/>
                          <w:szCs w:val="20"/>
                        </w:rPr>
                        <w:t>954.873.2204</w:t>
                      </w:r>
                    </w:p>
                    <w:p w14:paraId="3DCC1CDA" w14:textId="77777777" w:rsidR="00053781" w:rsidRPr="00ED1AF8" w:rsidRDefault="00053781" w:rsidP="00053781">
                      <w:pPr>
                        <w:spacing w:after="0" w:line="240" w:lineRule="auto"/>
                        <w:rPr>
                          <w:rFonts w:ascii="Arial Narrow" w:eastAsia="Times New Roman" w:hAnsi="Arial Narrow"/>
                          <w:sz w:val="20"/>
                          <w:szCs w:val="20"/>
                        </w:rPr>
                      </w:pPr>
                      <w:r>
                        <w:rPr>
                          <w:rFonts w:ascii="Arial Narrow" w:eastAsia="Times New Roman" w:hAnsi="Arial Narrow"/>
                          <w:sz w:val="20"/>
                          <w:szCs w:val="20"/>
                        </w:rPr>
                        <w:t>typhanie@stir-communications.com</w:t>
                      </w:r>
                    </w:p>
                    <w:p w14:paraId="5A7BA498" w14:textId="77777777" w:rsidR="00053781" w:rsidRPr="00C9782C" w:rsidRDefault="00053781" w:rsidP="00053781">
                      <w:pPr>
                        <w:spacing w:after="0" w:line="240" w:lineRule="auto"/>
                        <w:rPr>
                          <w:rFonts w:ascii="Arial Narrow" w:hAnsi="Arial Narrow"/>
                          <w:sz w:val="20"/>
                          <w:szCs w:val="20"/>
                        </w:rPr>
                      </w:pPr>
                      <w:r w:rsidRPr="00ED1AF8">
                        <w:rPr>
                          <w:rFonts w:ascii="Arial Narrow" w:eastAsia="Times New Roman" w:hAnsi="Arial Narrow"/>
                          <w:sz w:val="20"/>
                          <w:szCs w:val="20"/>
                        </w:rPr>
                        <w:t>twmediarelations@transwestern.com</w:t>
                      </w:r>
                    </w:p>
                    <w:p w14:paraId="704DC3C7" w14:textId="6F99ED94" w:rsidR="009D4240" w:rsidRPr="00C9782C" w:rsidRDefault="009D4240" w:rsidP="00D45FF9">
                      <w:pPr>
                        <w:spacing w:after="0" w:line="240" w:lineRule="auto"/>
                        <w:rPr>
                          <w:rFonts w:ascii="Arial Narrow" w:hAnsi="Arial Narrow"/>
                          <w:sz w:val="20"/>
                          <w:szCs w:val="20"/>
                        </w:rPr>
                      </w:pPr>
                    </w:p>
                  </w:txbxContent>
                </v:textbox>
                <w10:wrap anchory="page"/>
              </v:shape>
            </w:pict>
          </mc:Fallback>
        </mc:AlternateContent>
      </w:r>
    </w:p>
    <w:p w14:paraId="66736517" w14:textId="77777777" w:rsidR="008678A6" w:rsidRPr="001B25C5" w:rsidRDefault="008678A6" w:rsidP="008678A6">
      <w:pPr>
        <w:tabs>
          <w:tab w:val="left" w:pos="3240"/>
        </w:tabs>
        <w:spacing w:after="0" w:line="240" w:lineRule="auto"/>
        <w:rPr>
          <w:rFonts w:ascii="Arial Narrow" w:eastAsia="Times New Roman" w:hAnsi="Arial Narrow" w:cs="Arial"/>
          <w:b/>
          <w:caps/>
          <w:spacing w:val="40"/>
          <w:sz w:val="28"/>
          <w:szCs w:val="28"/>
        </w:rPr>
      </w:pPr>
    </w:p>
    <w:p w14:paraId="73FA0582" w14:textId="77777777" w:rsidR="008678A6" w:rsidRPr="001B25C5" w:rsidRDefault="008678A6" w:rsidP="008678A6">
      <w:pPr>
        <w:tabs>
          <w:tab w:val="left" w:pos="3240"/>
        </w:tabs>
        <w:spacing w:after="0" w:line="240" w:lineRule="auto"/>
        <w:rPr>
          <w:rFonts w:ascii="Arial Narrow" w:eastAsia="Times New Roman" w:hAnsi="Arial Narrow" w:cs="Arial"/>
          <w:b/>
          <w:caps/>
          <w:spacing w:val="40"/>
          <w:sz w:val="28"/>
          <w:szCs w:val="28"/>
        </w:rPr>
      </w:pPr>
    </w:p>
    <w:p w14:paraId="59B24A7B" w14:textId="77777777" w:rsidR="008678A6" w:rsidRDefault="008678A6" w:rsidP="008678A6">
      <w:pPr>
        <w:tabs>
          <w:tab w:val="left" w:pos="3240"/>
        </w:tabs>
        <w:spacing w:after="0" w:line="240" w:lineRule="auto"/>
        <w:rPr>
          <w:rFonts w:ascii="Arial Narrow" w:eastAsia="Times New Roman" w:hAnsi="Arial Narrow" w:cs="Arial"/>
          <w:b/>
          <w:caps/>
          <w:spacing w:val="40"/>
          <w:sz w:val="28"/>
          <w:szCs w:val="28"/>
        </w:rPr>
      </w:pPr>
    </w:p>
    <w:p w14:paraId="27E02D12" w14:textId="77777777" w:rsidR="001B25C5" w:rsidRPr="001B25C5" w:rsidRDefault="001B25C5" w:rsidP="008678A6">
      <w:pPr>
        <w:tabs>
          <w:tab w:val="left" w:pos="3240"/>
        </w:tabs>
        <w:spacing w:after="0" w:line="240" w:lineRule="auto"/>
        <w:rPr>
          <w:rFonts w:ascii="Arial Narrow" w:eastAsia="Times New Roman" w:hAnsi="Arial Narrow" w:cs="Arial"/>
          <w:b/>
          <w:caps/>
          <w:spacing w:val="40"/>
          <w:sz w:val="28"/>
          <w:szCs w:val="28"/>
        </w:rPr>
      </w:pPr>
    </w:p>
    <w:p w14:paraId="5E2DE3F4" w14:textId="77777777" w:rsidR="004D206C" w:rsidRPr="001B25C5" w:rsidRDefault="004D206C" w:rsidP="008678A6">
      <w:pPr>
        <w:spacing w:after="0" w:line="240" w:lineRule="auto"/>
        <w:jc w:val="center"/>
        <w:rPr>
          <w:rFonts w:ascii="Arial Narrow" w:eastAsia="Times New Roman" w:hAnsi="Arial Narrow" w:cs="Arial"/>
          <w:b/>
          <w:caps/>
          <w:spacing w:val="40"/>
          <w:sz w:val="28"/>
          <w:szCs w:val="28"/>
        </w:rPr>
      </w:pPr>
    </w:p>
    <w:p w14:paraId="2CD9067B" w14:textId="355BBCE0" w:rsidR="003D23CD" w:rsidRDefault="00053781" w:rsidP="0091593E">
      <w:pPr>
        <w:spacing w:after="0" w:line="240" w:lineRule="auto"/>
        <w:jc w:val="center"/>
        <w:rPr>
          <w:rFonts w:ascii="Arial Narrow" w:eastAsia="Times New Roman" w:hAnsi="Arial Narrow" w:cs="Arial"/>
          <w:b/>
          <w:caps/>
          <w:spacing w:val="40"/>
          <w:sz w:val="28"/>
          <w:szCs w:val="28"/>
        </w:rPr>
      </w:pPr>
      <w:r>
        <w:rPr>
          <w:rFonts w:ascii="Arial Narrow" w:eastAsia="Times New Roman" w:hAnsi="Arial Narrow" w:cs="Arial"/>
          <w:b/>
          <w:caps/>
          <w:spacing w:val="40"/>
          <w:sz w:val="28"/>
          <w:szCs w:val="28"/>
        </w:rPr>
        <w:t>DS</w:t>
      </w:r>
      <w:r w:rsidR="007F7361">
        <w:rPr>
          <w:rFonts w:ascii="Arial Narrow" w:eastAsia="Times New Roman" w:hAnsi="Arial Narrow" w:cs="Arial"/>
          <w:b/>
          <w:caps/>
          <w:spacing w:val="40"/>
          <w:sz w:val="28"/>
          <w:szCs w:val="28"/>
        </w:rPr>
        <w:t>V AIR &amp; SEA INC. RENEWS 95,0</w:t>
      </w:r>
      <w:r>
        <w:rPr>
          <w:rFonts w:ascii="Arial Narrow" w:eastAsia="Times New Roman" w:hAnsi="Arial Narrow" w:cs="Arial"/>
          <w:b/>
          <w:caps/>
          <w:spacing w:val="40"/>
          <w:sz w:val="28"/>
          <w:szCs w:val="28"/>
        </w:rPr>
        <w:t xml:space="preserve">00 SF LEASE AT </w:t>
      </w:r>
    </w:p>
    <w:p w14:paraId="69DBF484" w14:textId="5D9C2119" w:rsidR="0091593E" w:rsidRDefault="00053781" w:rsidP="0091593E">
      <w:pPr>
        <w:spacing w:after="0" w:line="240" w:lineRule="auto"/>
        <w:jc w:val="center"/>
        <w:rPr>
          <w:rFonts w:ascii="Arial Narrow" w:eastAsia="Times New Roman" w:hAnsi="Arial Narrow" w:cs="Arial"/>
          <w:b/>
          <w:caps/>
          <w:spacing w:val="40"/>
          <w:sz w:val="28"/>
          <w:szCs w:val="28"/>
        </w:rPr>
      </w:pPr>
      <w:r>
        <w:rPr>
          <w:rFonts w:ascii="Arial Narrow" w:eastAsia="Times New Roman" w:hAnsi="Arial Narrow" w:cs="Arial"/>
          <w:b/>
          <w:caps/>
          <w:spacing w:val="40"/>
          <w:sz w:val="28"/>
          <w:szCs w:val="28"/>
        </w:rPr>
        <w:t>bEACON LAKES INDUSTRIAL</w:t>
      </w:r>
      <w:r w:rsidR="00D513B9">
        <w:rPr>
          <w:rFonts w:ascii="Arial Narrow" w:eastAsia="Times New Roman" w:hAnsi="Arial Narrow" w:cs="Arial"/>
          <w:b/>
          <w:caps/>
          <w:spacing w:val="40"/>
          <w:sz w:val="28"/>
          <w:szCs w:val="28"/>
        </w:rPr>
        <w:t xml:space="preserve"> </w:t>
      </w:r>
      <w:r>
        <w:rPr>
          <w:rFonts w:ascii="Arial Narrow" w:eastAsia="Times New Roman" w:hAnsi="Arial Narrow" w:cs="Arial"/>
          <w:b/>
          <w:caps/>
          <w:spacing w:val="40"/>
          <w:sz w:val="28"/>
          <w:szCs w:val="28"/>
        </w:rPr>
        <w:t>PARK</w:t>
      </w:r>
    </w:p>
    <w:p w14:paraId="36406DCE" w14:textId="77777777" w:rsidR="0091593E" w:rsidRDefault="0091593E" w:rsidP="0091593E">
      <w:pPr>
        <w:spacing w:after="0" w:line="240" w:lineRule="auto"/>
        <w:jc w:val="center"/>
        <w:rPr>
          <w:rFonts w:ascii="Arial Narrow" w:eastAsia="Times New Roman" w:hAnsi="Arial Narrow" w:cs="Arial"/>
          <w:b/>
          <w:caps/>
          <w:spacing w:val="40"/>
          <w:sz w:val="28"/>
          <w:szCs w:val="28"/>
        </w:rPr>
      </w:pPr>
    </w:p>
    <w:p w14:paraId="60C1495B" w14:textId="3E60D85B" w:rsidR="0091593E" w:rsidRPr="007D1A3E" w:rsidRDefault="0091593E" w:rsidP="0091593E">
      <w:pPr>
        <w:spacing w:after="0" w:line="240" w:lineRule="auto"/>
        <w:jc w:val="center"/>
        <w:rPr>
          <w:rFonts w:ascii="Arial Narrow" w:eastAsia="Times New Roman" w:hAnsi="Arial Narrow" w:cs="Arial"/>
          <w:i/>
          <w:sz w:val="28"/>
          <w:szCs w:val="28"/>
        </w:rPr>
      </w:pPr>
      <w:r w:rsidRPr="007D1A3E">
        <w:rPr>
          <w:rFonts w:ascii="Arial Narrow" w:eastAsia="Times New Roman" w:hAnsi="Arial Narrow" w:cs="Arial"/>
          <w:i/>
          <w:sz w:val="28"/>
          <w:szCs w:val="28"/>
        </w:rPr>
        <w:t>Transwestern</w:t>
      </w:r>
      <w:r>
        <w:rPr>
          <w:rFonts w:ascii="Arial Narrow" w:eastAsia="Times New Roman" w:hAnsi="Arial Narrow" w:cs="Arial"/>
          <w:i/>
          <w:sz w:val="28"/>
          <w:szCs w:val="28"/>
        </w:rPr>
        <w:t xml:space="preserve"> </w:t>
      </w:r>
      <w:r w:rsidR="00123BFA">
        <w:rPr>
          <w:rFonts w:ascii="Arial Narrow" w:eastAsia="Times New Roman" w:hAnsi="Arial Narrow" w:cs="Arial"/>
          <w:i/>
          <w:sz w:val="28"/>
          <w:szCs w:val="28"/>
        </w:rPr>
        <w:t>Closes</w:t>
      </w:r>
      <w:r w:rsidR="00053781">
        <w:rPr>
          <w:rFonts w:ascii="Arial Narrow" w:eastAsia="Times New Roman" w:hAnsi="Arial Narrow" w:cs="Arial"/>
          <w:i/>
          <w:sz w:val="28"/>
          <w:szCs w:val="28"/>
        </w:rPr>
        <w:t xml:space="preserve"> Long-Term Lease Renewal in</w:t>
      </w:r>
      <w:r w:rsidR="003D23CD">
        <w:rPr>
          <w:rFonts w:ascii="Arial Narrow" w:eastAsia="Times New Roman" w:hAnsi="Arial Narrow" w:cs="Arial"/>
          <w:i/>
          <w:sz w:val="28"/>
          <w:szCs w:val="28"/>
        </w:rPr>
        <w:t xml:space="preserve"> Miami’s </w:t>
      </w:r>
      <w:r w:rsidR="00053781">
        <w:rPr>
          <w:rFonts w:ascii="Arial Narrow" w:eastAsia="Times New Roman" w:hAnsi="Arial Narrow" w:cs="Arial"/>
          <w:i/>
          <w:sz w:val="28"/>
          <w:szCs w:val="28"/>
        </w:rPr>
        <w:t>Airport West/Doral Submarket</w:t>
      </w:r>
    </w:p>
    <w:p w14:paraId="722819DF" w14:textId="77777777" w:rsidR="0091593E" w:rsidRDefault="0091593E" w:rsidP="0091593E">
      <w:pPr>
        <w:spacing w:after="0" w:line="240" w:lineRule="auto"/>
        <w:rPr>
          <w:rFonts w:ascii="Arial Narrow" w:eastAsia="Times New Roman" w:hAnsi="Arial Narrow"/>
          <w:sz w:val="28"/>
          <w:szCs w:val="28"/>
        </w:rPr>
      </w:pPr>
    </w:p>
    <w:p w14:paraId="07757CD9" w14:textId="37B8078D" w:rsidR="0091593E" w:rsidRDefault="0091593E" w:rsidP="0091593E">
      <w:pPr>
        <w:spacing w:after="0" w:line="360" w:lineRule="auto"/>
        <w:jc w:val="both"/>
        <w:outlineLvl w:val="0"/>
        <w:rPr>
          <w:rFonts w:ascii="Arial" w:eastAsia="Arial Unicode MS" w:hAnsi="Arial" w:cs="Arial"/>
          <w:color w:val="000000"/>
          <w:sz w:val="20"/>
          <w:u w:color="000000"/>
        </w:rPr>
      </w:pPr>
      <w:r w:rsidRPr="00B3482F">
        <w:rPr>
          <w:rFonts w:ascii="Arial" w:hAnsi="Arial" w:cs="Arial"/>
          <w:caps/>
          <w:sz w:val="20"/>
        </w:rPr>
        <w:t>(</w:t>
      </w:r>
      <w:r w:rsidR="001A3C97">
        <w:rPr>
          <w:rFonts w:ascii="Arial" w:hAnsi="Arial" w:cs="Arial"/>
          <w:caps/>
          <w:sz w:val="20"/>
        </w:rPr>
        <w:t>MARCH</w:t>
      </w:r>
      <w:r w:rsidR="00EE2349">
        <w:rPr>
          <w:rFonts w:ascii="Arial" w:hAnsi="Arial" w:cs="Arial"/>
          <w:caps/>
          <w:sz w:val="20"/>
        </w:rPr>
        <w:t xml:space="preserve"> 21</w:t>
      </w:r>
      <w:r w:rsidR="001A3C97">
        <w:rPr>
          <w:rFonts w:ascii="Arial" w:hAnsi="Arial" w:cs="Arial"/>
          <w:caps/>
          <w:sz w:val="20"/>
        </w:rPr>
        <w:t>, 2018</w:t>
      </w:r>
      <w:r w:rsidRPr="00B3482F">
        <w:rPr>
          <w:rFonts w:ascii="Arial" w:hAnsi="Arial" w:cs="Arial"/>
          <w:caps/>
          <w:sz w:val="20"/>
        </w:rPr>
        <w:t xml:space="preserve"> – </w:t>
      </w:r>
      <w:r w:rsidR="00D92609">
        <w:rPr>
          <w:rFonts w:ascii="Arial" w:hAnsi="Arial" w:cs="Arial"/>
          <w:caps/>
          <w:sz w:val="20"/>
        </w:rPr>
        <w:t>MIAMI</w:t>
      </w:r>
      <w:r w:rsidRPr="00B3482F">
        <w:rPr>
          <w:rFonts w:ascii="Arial" w:hAnsi="Arial" w:cs="Arial"/>
          <w:caps/>
          <w:sz w:val="20"/>
        </w:rPr>
        <w:t>)</w:t>
      </w:r>
      <w:r w:rsidRPr="00B3482F">
        <w:rPr>
          <w:rFonts w:ascii="Arial" w:hAnsi="Arial" w:cs="Arial"/>
          <w:sz w:val="20"/>
        </w:rPr>
        <w:t xml:space="preserve"> –</w:t>
      </w:r>
      <w:r>
        <w:rPr>
          <w:rFonts w:ascii="Arial" w:eastAsia="Arial Unicode MS" w:hAnsi="Arial" w:cs="Arial"/>
          <w:color w:val="000000"/>
          <w:sz w:val="20"/>
          <w:u w:color="000000"/>
        </w:rPr>
        <w:t xml:space="preserve"> </w:t>
      </w:r>
      <w:r w:rsidR="00D92609">
        <w:rPr>
          <w:rFonts w:ascii="Arial" w:eastAsia="Arial Unicode MS" w:hAnsi="Arial" w:cs="Arial"/>
          <w:color w:val="000000"/>
          <w:sz w:val="20"/>
          <w:u w:color="000000"/>
        </w:rPr>
        <w:t>Transwestern’s South Florida industrial team</w:t>
      </w:r>
      <w:r w:rsidR="009B12F3">
        <w:rPr>
          <w:rFonts w:ascii="Arial" w:eastAsia="Arial Unicode MS" w:hAnsi="Arial" w:cs="Arial"/>
          <w:color w:val="000000"/>
          <w:sz w:val="20"/>
          <w:u w:color="000000"/>
        </w:rPr>
        <w:t xml:space="preserve"> today announces it</w:t>
      </w:r>
      <w:r w:rsidR="00D92609">
        <w:rPr>
          <w:rFonts w:ascii="Arial" w:eastAsia="Arial Unicode MS" w:hAnsi="Arial" w:cs="Arial"/>
          <w:color w:val="000000"/>
          <w:sz w:val="20"/>
          <w:u w:color="000000"/>
        </w:rPr>
        <w:t xml:space="preserve"> facilitated a long-term </w:t>
      </w:r>
      <w:r w:rsidR="00F82A1F">
        <w:rPr>
          <w:rFonts w:ascii="Arial" w:eastAsia="Arial Unicode MS" w:hAnsi="Arial" w:cs="Arial"/>
          <w:color w:val="000000"/>
          <w:sz w:val="20"/>
          <w:u w:color="000000"/>
        </w:rPr>
        <w:t xml:space="preserve">lease renewal for approximately </w:t>
      </w:r>
      <w:r w:rsidR="00D92609">
        <w:rPr>
          <w:rFonts w:ascii="Arial" w:eastAsia="Arial Unicode MS" w:hAnsi="Arial" w:cs="Arial"/>
          <w:color w:val="000000"/>
          <w:sz w:val="20"/>
          <w:u w:color="000000"/>
        </w:rPr>
        <w:t>95,000</w:t>
      </w:r>
      <w:r w:rsidR="00F82A1F">
        <w:rPr>
          <w:rFonts w:ascii="Arial" w:eastAsia="Arial Unicode MS" w:hAnsi="Arial" w:cs="Arial"/>
          <w:color w:val="000000"/>
          <w:sz w:val="20"/>
          <w:u w:color="000000"/>
        </w:rPr>
        <w:t xml:space="preserve"> </w:t>
      </w:r>
      <w:r w:rsidR="00D92609">
        <w:rPr>
          <w:rFonts w:ascii="Arial" w:eastAsia="Arial Unicode MS" w:hAnsi="Arial" w:cs="Arial"/>
          <w:color w:val="000000"/>
          <w:sz w:val="20"/>
          <w:u w:color="000000"/>
        </w:rPr>
        <w:t>square</w:t>
      </w:r>
      <w:r w:rsidR="00F82A1F">
        <w:rPr>
          <w:rFonts w:ascii="Arial" w:eastAsia="Arial Unicode MS" w:hAnsi="Arial" w:cs="Arial"/>
          <w:color w:val="000000"/>
          <w:sz w:val="20"/>
          <w:u w:color="000000"/>
        </w:rPr>
        <w:t xml:space="preserve"> </w:t>
      </w:r>
      <w:r w:rsidR="00D92609">
        <w:rPr>
          <w:rFonts w:ascii="Arial" w:eastAsia="Arial Unicode MS" w:hAnsi="Arial" w:cs="Arial"/>
          <w:color w:val="000000"/>
          <w:sz w:val="20"/>
          <w:u w:color="000000"/>
        </w:rPr>
        <w:t>f</w:t>
      </w:r>
      <w:r w:rsidR="00F82A1F">
        <w:rPr>
          <w:rFonts w:ascii="Arial" w:eastAsia="Arial Unicode MS" w:hAnsi="Arial" w:cs="Arial"/>
          <w:color w:val="000000"/>
          <w:sz w:val="20"/>
          <w:u w:color="000000"/>
        </w:rPr>
        <w:t>ee</w:t>
      </w:r>
      <w:r w:rsidR="00D92609">
        <w:rPr>
          <w:rFonts w:ascii="Arial" w:eastAsia="Arial Unicode MS" w:hAnsi="Arial" w:cs="Arial"/>
          <w:color w:val="000000"/>
          <w:sz w:val="20"/>
          <w:u w:color="000000"/>
        </w:rPr>
        <w:t xml:space="preserve">t on behalf of DSV Air &amp; Sea Inc., a global supplier of transport and logistics services, at Beacon Lakes Industrial </w:t>
      </w:r>
      <w:r w:rsidR="007F7361">
        <w:rPr>
          <w:rFonts w:ascii="Arial" w:eastAsia="Arial Unicode MS" w:hAnsi="Arial" w:cs="Arial"/>
          <w:color w:val="000000"/>
          <w:sz w:val="20"/>
          <w:u w:color="000000"/>
        </w:rPr>
        <w:t>Park</w:t>
      </w:r>
      <w:r w:rsidR="009B12F3">
        <w:rPr>
          <w:rFonts w:ascii="Arial" w:eastAsia="Arial Unicode MS" w:hAnsi="Arial" w:cs="Arial"/>
          <w:color w:val="000000"/>
          <w:sz w:val="20"/>
          <w:u w:color="000000"/>
        </w:rPr>
        <w:t xml:space="preserve"> at</w:t>
      </w:r>
      <w:r w:rsidR="000E0A1A">
        <w:rPr>
          <w:rFonts w:ascii="Arial" w:eastAsia="Arial Unicode MS" w:hAnsi="Arial" w:cs="Arial"/>
          <w:color w:val="000000"/>
          <w:sz w:val="20"/>
          <w:u w:color="000000"/>
        </w:rPr>
        <w:t xml:space="preserve"> 12200 NW</w:t>
      </w:r>
      <w:r w:rsidR="007F7361">
        <w:rPr>
          <w:rFonts w:ascii="Arial" w:eastAsia="Arial Unicode MS" w:hAnsi="Arial" w:cs="Arial"/>
          <w:color w:val="000000"/>
          <w:sz w:val="20"/>
          <w:u w:color="000000"/>
        </w:rPr>
        <w:t xml:space="preserve"> 25</w:t>
      </w:r>
      <w:r w:rsidR="007F7361" w:rsidRPr="00351173">
        <w:rPr>
          <w:rFonts w:ascii="Arial" w:eastAsia="Arial Unicode MS" w:hAnsi="Arial" w:cs="Arial"/>
          <w:color w:val="000000"/>
          <w:sz w:val="20"/>
          <w:u w:color="000000"/>
        </w:rPr>
        <w:t>th</w:t>
      </w:r>
      <w:r w:rsidR="007F7361">
        <w:rPr>
          <w:rFonts w:ascii="Arial" w:eastAsia="Arial Unicode MS" w:hAnsi="Arial" w:cs="Arial"/>
          <w:color w:val="000000"/>
          <w:sz w:val="20"/>
          <w:u w:color="000000"/>
        </w:rPr>
        <w:t xml:space="preserve"> St</w:t>
      </w:r>
      <w:r w:rsidR="00F82A1F">
        <w:rPr>
          <w:rFonts w:ascii="Arial" w:eastAsia="Arial Unicode MS" w:hAnsi="Arial" w:cs="Arial"/>
          <w:color w:val="000000"/>
          <w:sz w:val="20"/>
          <w:u w:color="000000"/>
        </w:rPr>
        <w:t>.</w:t>
      </w:r>
      <w:r w:rsidR="00394D88">
        <w:rPr>
          <w:rFonts w:ascii="Arial" w:eastAsia="Arial Unicode MS" w:hAnsi="Arial" w:cs="Arial"/>
          <w:color w:val="000000"/>
          <w:sz w:val="20"/>
          <w:u w:color="000000"/>
        </w:rPr>
        <w:t>, #115,</w:t>
      </w:r>
      <w:r w:rsidR="009B12F3">
        <w:rPr>
          <w:rFonts w:ascii="Arial" w:eastAsia="Arial Unicode MS" w:hAnsi="Arial" w:cs="Arial"/>
          <w:color w:val="000000"/>
          <w:sz w:val="20"/>
          <w:u w:color="000000"/>
        </w:rPr>
        <w:t xml:space="preserve"> </w:t>
      </w:r>
      <w:r w:rsidR="007F7361">
        <w:rPr>
          <w:rFonts w:ascii="Arial" w:eastAsia="Arial Unicode MS" w:hAnsi="Arial" w:cs="Arial"/>
          <w:color w:val="000000"/>
          <w:sz w:val="20"/>
          <w:u w:color="000000"/>
        </w:rPr>
        <w:t>in Miami</w:t>
      </w:r>
      <w:r w:rsidR="00B23C9D">
        <w:rPr>
          <w:rFonts w:ascii="Arial" w:eastAsia="Arial Unicode MS" w:hAnsi="Arial" w:cs="Arial"/>
          <w:color w:val="000000"/>
          <w:sz w:val="20"/>
          <w:u w:color="000000"/>
        </w:rPr>
        <w:t xml:space="preserve">. </w:t>
      </w:r>
    </w:p>
    <w:p w14:paraId="60D61337" w14:textId="77777777" w:rsidR="00F82A1F" w:rsidRPr="00B3482F" w:rsidRDefault="00F82A1F" w:rsidP="0091593E">
      <w:pPr>
        <w:spacing w:after="0" w:line="360" w:lineRule="auto"/>
        <w:jc w:val="both"/>
        <w:outlineLvl w:val="0"/>
        <w:rPr>
          <w:rFonts w:ascii="Arial" w:eastAsia="Arial Unicode MS" w:hAnsi="Arial" w:cs="Arial"/>
          <w:color w:val="000000"/>
          <w:sz w:val="20"/>
          <w:u w:color="000000"/>
        </w:rPr>
      </w:pPr>
    </w:p>
    <w:p w14:paraId="6A999C60" w14:textId="08DE65AA" w:rsidR="00B741B3" w:rsidRDefault="00F82A1F" w:rsidP="00EE2349">
      <w:pPr>
        <w:spacing w:after="0" w:line="360" w:lineRule="auto"/>
        <w:jc w:val="both"/>
        <w:outlineLvl w:val="0"/>
        <w:rPr>
          <w:rFonts w:ascii="Arial" w:hAnsi="Arial" w:cs="Arial"/>
          <w:sz w:val="20"/>
          <w:szCs w:val="20"/>
        </w:rPr>
      </w:pPr>
      <w:r>
        <w:rPr>
          <w:rFonts w:ascii="Arial" w:hAnsi="Arial" w:cs="Arial"/>
          <w:sz w:val="20"/>
          <w:szCs w:val="20"/>
        </w:rPr>
        <w:t>Transwestern’s</w:t>
      </w:r>
      <w:r w:rsidRPr="00FC5226">
        <w:rPr>
          <w:rFonts w:ascii="Arial" w:hAnsi="Arial" w:cs="Arial"/>
          <w:sz w:val="20"/>
          <w:szCs w:val="20"/>
        </w:rPr>
        <w:t xml:space="preserve"> </w:t>
      </w:r>
      <w:r w:rsidR="00394D88">
        <w:rPr>
          <w:rFonts w:ascii="Arial" w:hAnsi="Arial" w:cs="Arial"/>
          <w:sz w:val="20"/>
          <w:szCs w:val="20"/>
        </w:rPr>
        <w:t>Managing Director</w:t>
      </w:r>
      <w:r>
        <w:rPr>
          <w:rFonts w:ascii="Arial" w:hAnsi="Arial" w:cs="Arial"/>
          <w:sz w:val="20"/>
          <w:szCs w:val="20"/>
        </w:rPr>
        <w:t xml:space="preserve"> Thomas Kresse,</w:t>
      </w:r>
      <w:r w:rsidR="00394D88">
        <w:rPr>
          <w:rFonts w:ascii="Arial" w:hAnsi="Arial" w:cs="Arial"/>
          <w:sz w:val="20"/>
          <w:szCs w:val="20"/>
        </w:rPr>
        <w:t xml:space="preserve"> Vice President</w:t>
      </w:r>
      <w:r w:rsidRPr="00FC5226">
        <w:rPr>
          <w:rFonts w:ascii="Arial" w:hAnsi="Arial" w:cs="Arial"/>
          <w:sz w:val="20"/>
          <w:szCs w:val="20"/>
        </w:rPr>
        <w:t xml:space="preserve"> Carlos Gaviria</w:t>
      </w:r>
      <w:r>
        <w:rPr>
          <w:rFonts w:ascii="Arial" w:hAnsi="Arial" w:cs="Arial"/>
          <w:sz w:val="20"/>
          <w:szCs w:val="20"/>
        </w:rPr>
        <w:t xml:space="preserve">, and </w:t>
      </w:r>
      <w:r w:rsidRPr="00FC5226">
        <w:rPr>
          <w:rFonts w:ascii="Arial" w:hAnsi="Arial" w:cs="Arial"/>
          <w:sz w:val="20"/>
          <w:szCs w:val="20"/>
        </w:rPr>
        <w:t xml:space="preserve">Senior Managing Directors Walter Byrd and </w:t>
      </w:r>
      <w:r>
        <w:rPr>
          <w:rFonts w:ascii="Arial" w:hAnsi="Arial" w:cs="Arial"/>
          <w:sz w:val="20"/>
          <w:szCs w:val="20"/>
        </w:rPr>
        <w:t>Ben Eisenberg</w:t>
      </w:r>
      <w:r w:rsidR="00773C66">
        <w:rPr>
          <w:rFonts w:ascii="Arial" w:hAnsi="Arial" w:cs="Arial"/>
          <w:sz w:val="20"/>
          <w:szCs w:val="20"/>
        </w:rPr>
        <w:t xml:space="preserve"> represented DSV Air and Sea in</w:t>
      </w:r>
      <w:r w:rsidRPr="00FC5226">
        <w:rPr>
          <w:rFonts w:ascii="Arial" w:hAnsi="Arial" w:cs="Arial"/>
          <w:sz w:val="20"/>
          <w:szCs w:val="20"/>
        </w:rPr>
        <w:t xml:space="preserve"> the </w:t>
      </w:r>
      <w:r>
        <w:rPr>
          <w:rFonts w:ascii="Arial" w:hAnsi="Arial" w:cs="Arial"/>
          <w:sz w:val="20"/>
          <w:szCs w:val="20"/>
        </w:rPr>
        <w:t xml:space="preserve">transaction in the Airport </w:t>
      </w:r>
      <w:r w:rsidR="00773C66">
        <w:rPr>
          <w:rFonts w:ascii="Arial" w:hAnsi="Arial" w:cs="Arial"/>
          <w:sz w:val="20"/>
          <w:szCs w:val="20"/>
        </w:rPr>
        <w:t xml:space="preserve">West/Doral </w:t>
      </w:r>
      <w:r>
        <w:rPr>
          <w:rFonts w:ascii="Arial" w:hAnsi="Arial" w:cs="Arial"/>
          <w:sz w:val="20"/>
          <w:szCs w:val="20"/>
        </w:rPr>
        <w:t>submarket, w</w:t>
      </w:r>
      <w:r w:rsidR="001A3C97">
        <w:rPr>
          <w:rFonts w:ascii="Arial" w:hAnsi="Arial" w:cs="Arial"/>
          <w:sz w:val="20"/>
          <w:szCs w:val="20"/>
        </w:rPr>
        <w:t xml:space="preserve">hich, combined with Medley, </w:t>
      </w:r>
      <w:r>
        <w:rPr>
          <w:rFonts w:ascii="Arial" w:hAnsi="Arial" w:cs="Arial"/>
          <w:sz w:val="20"/>
          <w:szCs w:val="20"/>
        </w:rPr>
        <w:t xml:space="preserve">accounted for more than </w:t>
      </w:r>
      <w:r w:rsidR="001A3C97">
        <w:rPr>
          <w:rFonts w:ascii="Arial" w:hAnsi="Arial" w:cs="Arial"/>
          <w:sz w:val="20"/>
          <w:szCs w:val="20"/>
        </w:rPr>
        <w:t>three-quarters</w:t>
      </w:r>
      <w:r>
        <w:rPr>
          <w:rFonts w:ascii="Arial" w:hAnsi="Arial" w:cs="Arial"/>
          <w:sz w:val="20"/>
          <w:szCs w:val="20"/>
        </w:rPr>
        <w:t xml:space="preserve"> of Miami-Dade Coun</w:t>
      </w:r>
      <w:r w:rsidR="001A3C97">
        <w:rPr>
          <w:rFonts w:ascii="Arial" w:hAnsi="Arial" w:cs="Arial"/>
          <w:sz w:val="20"/>
          <w:szCs w:val="20"/>
        </w:rPr>
        <w:t>ty’s industrial demand at year-end 2017, as well as most of its new construction</w:t>
      </w:r>
      <w:r>
        <w:rPr>
          <w:rFonts w:ascii="Arial" w:hAnsi="Arial" w:cs="Arial"/>
          <w:sz w:val="20"/>
          <w:szCs w:val="20"/>
        </w:rPr>
        <w:t xml:space="preserve">. </w:t>
      </w:r>
      <w:r w:rsidR="001A3C97">
        <w:rPr>
          <w:rFonts w:ascii="Arial" w:hAnsi="Arial" w:cs="Arial"/>
          <w:sz w:val="20"/>
          <w:szCs w:val="20"/>
        </w:rPr>
        <w:t>Overall vacancy in the county remains</w:t>
      </w:r>
      <w:r w:rsidR="00B23C9D">
        <w:rPr>
          <w:rFonts w:ascii="Arial" w:hAnsi="Arial" w:cs="Arial"/>
          <w:sz w:val="20"/>
          <w:szCs w:val="20"/>
        </w:rPr>
        <w:t xml:space="preserve"> among</w:t>
      </w:r>
      <w:r w:rsidR="00761F2F">
        <w:rPr>
          <w:rFonts w:ascii="Arial" w:hAnsi="Arial" w:cs="Arial"/>
          <w:sz w:val="20"/>
          <w:szCs w:val="20"/>
        </w:rPr>
        <w:t xml:space="preserve"> the</w:t>
      </w:r>
      <w:r w:rsidR="00B23C9D">
        <w:rPr>
          <w:rFonts w:ascii="Arial" w:hAnsi="Arial" w:cs="Arial"/>
          <w:sz w:val="20"/>
          <w:szCs w:val="20"/>
        </w:rPr>
        <w:t xml:space="preserve"> lowest in the nation</w:t>
      </w:r>
      <w:r w:rsidR="001A3C97">
        <w:rPr>
          <w:rFonts w:ascii="Arial" w:hAnsi="Arial" w:cs="Arial"/>
          <w:sz w:val="20"/>
          <w:szCs w:val="20"/>
        </w:rPr>
        <w:t xml:space="preserve"> at 4.6 percent</w:t>
      </w:r>
      <w:r>
        <w:rPr>
          <w:rFonts w:ascii="Arial" w:hAnsi="Arial" w:cs="Arial"/>
          <w:sz w:val="20"/>
          <w:szCs w:val="20"/>
        </w:rPr>
        <w:t>,</w:t>
      </w:r>
      <w:r w:rsidR="00FC5226">
        <w:rPr>
          <w:rFonts w:ascii="Arial" w:hAnsi="Arial" w:cs="Arial"/>
          <w:sz w:val="20"/>
          <w:szCs w:val="20"/>
        </w:rPr>
        <w:t xml:space="preserve"> </w:t>
      </w:r>
      <w:r w:rsidR="006506A9">
        <w:rPr>
          <w:rFonts w:ascii="Arial" w:hAnsi="Arial" w:cs="Arial"/>
          <w:sz w:val="20"/>
          <w:szCs w:val="20"/>
        </w:rPr>
        <w:t>according to</w:t>
      </w:r>
      <w:r w:rsidR="00FC5226">
        <w:rPr>
          <w:rFonts w:ascii="Arial" w:hAnsi="Arial" w:cs="Arial"/>
          <w:sz w:val="20"/>
          <w:szCs w:val="20"/>
        </w:rPr>
        <w:t xml:space="preserve"> </w:t>
      </w:r>
      <w:hyperlink r:id="rId8" w:history="1">
        <w:r w:rsidR="006506A9">
          <w:rPr>
            <w:rStyle w:val="Hyperlink"/>
            <w:rFonts w:ascii="Arial" w:hAnsi="Arial" w:cs="Arial"/>
            <w:sz w:val="20"/>
            <w:szCs w:val="20"/>
          </w:rPr>
          <w:t xml:space="preserve">research by </w:t>
        </w:r>
        <w:proofErr w:type="spellStart"/>
        <w:r w:rsidR="006506A9">
          <w:rPr>
            <w:rStyle w:val="Hyperlink"/>
            <w:rFonts w:ascii="Arial" w:hAnsi="Arial" w:cs="Arial"/>
            <w:sz w:val="20"/>
            <w:szCs w:val="20"/>
          </w:rPr>
          <w:t>Transwestern</w:t>
        </w:r>
        <w:proofErr w:type="spellEnd"/>
      </w:hyperlink>
      <w:r w:rsidR="00FC5226">
        <w:rPr>
          <w:rFonts w:ascii="Arial" w:hAnsi="Arial" w:cs="Arial"/>
          <w:sz w:val="20"/>
          <w:szCs w:val="20"/>
        </w:rPr>
        <w:t xml:space="preserve">. </w:t>
      </w:r>
    </w:p>
    <w:p w14:paraId="782FFFAB" w14:textId="77777777" w:rsidR="006506A9" w:rsidRDefault="006506A9" w:rsidP="0091593E">
      <w:pPr>
        <w:spacing w:after="0" w:line="360" w:lineRule="auto"/>
        <w:jc w:val="both"/>
        <w:rPr>
          <w:rFonts w:ascii="Arial" w:hAnsi="Arial" w:cs="Arial"/>
          <w:sz w:val="20"/>
          <w:szCs w:val="20"/>
        </w:rPr>
      </w:pPr>
    </w:p>
    <w:p w14:paraId="7697B098" w14:textId="173CF746" w:rsidR="000B7E14" w:rsidRDefault="00CB2271" w:rsidP="0091593E">
      <w:pPr>
        <w:spacing w:after="0" w:line="360" w:lineRule="auto"/>
        <w:jc w:val="both"/>
        <w:rPr>
          <w:rFonts w:ascii="Arial" w:hAnsi="Arial" w:cs="Arial"/>
          <w:sz w:val="20"/>
          <w:szCs w:val="20"/>
        </w:rPr>
      </w:pPr>
      <w:r>
        <w:rPr>
          <w:rFonts w:ascii="Arial" w:hAnsi="Arial" w:cs="Arial"/>
          <w:sz w:val="20"/>
          <w:szCs w:val="20"/>
        </w:rPr>
        <w:t xml:space="preserve">Brian </w:t>
      </w:r>
      <w:r w:rsidR="006506A9">
        <w:rPr>
          <w:rFonts w:ascii="Arial" w:hAnsi="Arial" w:cs="Arial"/>
          <w:sz w:val="20"/>
          <w:szCs w:val="20"/>
        </w:rPr>
        <w:t xml:space="preserve">J. </w:t>
      </w:r>
      <w:r>
        <w:rPr>
          <w:rFonts w:ascii="Arial" w:hAnsi="Arial" w:cs="Arial"/>
          <w:sz w:val="20"/>
          <w:szCs w:val="20"/>
        </w:rPr>
        <w:t>Smith</w:t>
      </w:r>
      <w:r w:rsidR="006506A9">
        <w:rPr>
          <w:rFonts w:ascii="Arial" w:hAnsi="Arial" w:cs="Arial"/>
          <w:sz w:val="20"/>
          <w:szCs w:val="20"/>
        </w:rPr>
        <w:t xml:space="preserve">, SIOR, Managing Director with JLL, </w:t>
      </w:r>
      <w:r>
        <w:rPr>
          <w:rFonts w:ascii="Arial" w:hAnsi="Arial" w:cs="Arial"/>
          <w:sz w:val="20"/>
          <w:szCs w:val="20"/>
        </w:rPr>
        <w:t>represented the landlord, Prologis.</w:t>
      </w:r>
    </w:p>
    <w:p w14:paraId="02E599A1" w14:textId="77777777" w:rsidR="00971A5A" w:rsidRDefault="00971A5A" w:rsidP="0091593E">
      <w:pPr>
        <w:spacing w:after="0" w:line="360" w:lineRule="auto"/>
        <w:jc w:val="both"/>
        <w:rPr>
          <w:rFonts w:ascii="Arial" w:hAnsi="Arial" w:cs="Arial"/>
          <w:b/>
          <w:sz w:val="20"/>
          <w:szCs w:val="20"/>
        </w:rPr>
      </w:pPr>
    </w:p>
    <w:p w14:paraId="3D32FC7B" w14:textId="77777777" w:rsidR="0091593E" w:rsidRPr="00351173" w:rsidRDefault="0091593E" w:rsidP="00EE2349">
      <w:pPr>
        <w:spacing w:after="0"/>
        <w:rPr>
          <w:rFonts w:ascii="Arial" w:hAnsi="Arial" w:cs="Arial"/>
          <w:b/>
          <w:sz w:val="20"/>
          <w:szCs w:val="18"/>
        </w:rPr>
      </w:pPr>
      <w:r w:rsidRPr="00351173">
        <w:rPr>
          <w:rFonts w:ascii="Arial" w:hAnsi="Arial" w:cs="Arial"/>
          <w:b/>
          <w:sz w:val="20"/>
          <w:szCs w:val="18"/>
        </w:rPr>
        <w:t>ABOUT TRANSWESTERN</w:t>
      </w:r>
    </w:p>
    <w:p w14:paraId="756F5DD0" w14:textId="77777777" w:rsidR="00D513B9" w:rsidRDefault="00D513B9" w:rsidP="00EE2349">
      <w:pPr>
        <w:spacing w:after="0"/>
        <w:jc w:val="both"/>
        <w:rPr>
          <w:rStyle w:val="A3"/>
          <w:rFonts w:ascii="Arial" w:hAnsi="Arial" w:cs="Arial"/>
          <w:sz w:val="20"/>
          <w:szCs w:val="18"/>
        </w:rPr>
      </w:pPr>
      <w:r w:rsidRPr="00351173">
        <w:rPr>
          <w:rFonts w:ascii="Arial" w:hAnsi="Arial" w:cs="Arial"/>
          <w:sz w:val="20"/>
          <w:szCs w:val="18"/>
        </w:rPr>
        <w:t xml:space="preserve">Transwestern is a privately held real estate firm of collaborative entrepreneurs who deliver a higher level of personalized service – the Transwestern Experience. Specializing in Agency Leasing, Tenant Advisory, Capital Markets, Asset Services and Research, our fully integrated global enterprise adds value for investors, owners and occupiers of all commercial property types. We leverage market insights and operational expertise from members of the Transwestern family of companies specializing in development, real estate investment management and research. Based in Houston, Transwestern has 35 U.S. offices and assists clients through more than 180 offices in 37 countries as part of a strategic alliance with BNP Paribas Real Estate. Experience Extraordinary at transwestern.com and @Transwestern. For updates from the Southeast region, follow </w:t>
      </w:r>
      <w:r w:rsidRPr="00351173">
        <w:rPr>
          <w:rStyle w:val="A3"/>
          <w:rFonts w:ascii="Arial" w:hAnsi="Arial" w:cs="Arial"/>
          <w:sz w:val="20"/>
          <w:szCs w:val="18"/>
        </w:rPr>
        <w:t>@</w:t>
      </w:r>
      <w:proofErr w:type="spellStart"/>
      <w:r w:rsidRPr="00351173">
        <w:rPr>
          <w:rStyle w:val="A3"/>
          <w:rFonts w:ascii="Arial" w:hAnsi="Arial" w:cs="Arial"/>
          <w:sz w:val="20"/>
          <w:szCs w:val="18"/>
        </w:rPr>
        <w:t>TranswesternSE</w:t>
      </w:r>
      <w:proofErr w:type="spellEnd"/>
      <w:r w:rsidRPr="00351173">
        <w:rPr>
          <w:rStyle w:val="A3"/>
          <w:rFonts w:ascii="Arial" w:hAnsi="Arial" w:cs="Arial"/>
          <w:sz w:val="20"/>
          <w:szCs w:val="18"/>
        </w:rPr>
        <w:t>.</w:t>
      </w:r>
    </w:p>
    <w:p w14:paraId="21EFB172" w14:textId="77777777" w:rsidR="00EE2349" w:rsidRPr="00351173" w:rsidRDefault="00EE2349" w:rsidP="00D513B9">
      <w:pPr>
        <w:spacing w:after="0" w:line="240" w:lineRule="auto"/>
        <w:jc w:val="both"/>
        <w:rPr>
          <w:rStyle w:val="A3"/>
          <w:rFonts w:ascii="Arial" w:hAnsi="Arial" w:cs="Arial"/>
          <w:sz w:val="20"/>
          <w:szCs w:val="18"/>
        </w:rPr>
      </w:pPr>
    </w:p>
    <w:p w14:paraId="33D04740" w14:textId="4FD9B5C2" w:rsidR="00580D71" w:rsidRPr="003D1F84" w:rsidRDefault="0091593E" w:rsidP="003D1F84">
      <w:pPr>
        <w:spacing w:after="0" w:line="240" w:lineRule="auto"/>
        <w:jc w:val="center"/>
        <w:rPr>
          <w:rFonts w:ascii="Arial" w:eastAsia="Times New Roman" w:hAnsi="Arial"/>
          <w:b/>
          <w:sz w:val="20"/>
          <w:szCs w:val="18"/>
        </w:rPr>
      </w:pPr>
      <w:r w:rsidRPr="00351173">
        <w:rPr>
          <w:rFonts w:ascii="Arial" w:eastAsia="Times New Roman" w:hAnsi="Arial"/>
          <w:b/>
          <w:sz w:val="20"/>
          <w:szCs w:val="18"/>
        </w:rPr>
        <w:t># # #</w:t>
      </w:r>
      <w:bookmarkStart w:id="0" w:name="_GoBack"/>
      <w:bookmarkEnd w:id="0"/>
    </w:p>
    <w:sectPr w:rsidR="00580D71" w:rsidRPr="003D1F84" w:rsidSect="000E0A1A">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18293" w14:textId="77777777" w:rsidR="00BC0702" w:rsidRDefault="00BC0702" w:rsidP="008678A6">
      <w:pPr>
        <w:spacing w:after="0" w:line="240" w:lineRule="auto"/>
      </w:pPr>
      <w:r>
        <w:separator/>
      </w:r>
    </w:p>
  </w:endnote>
  <w:endnote w:type="continuationSeparator" w:id="0">
    <w:p w14:paraId="31E8B769" w14:textId="77777777" w:rsidR="00BC0702" w:rsidRDefault="00BC0702" w:rsidP="0086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ala Sans">
    <w:altName w:val="Calibri"/>
    <w:panose1 w:val="020B0604020202020204"/>
    <w:charset w:val="00"/>
    <w:family w:val="swiss"/>
    <w:notTrueType/>
    <w:pitch w:val="default"/>
    <w:sig w:usb0="00000003" w:usb1="00000000" w:usb2="00000000" w:usb3="00000000" w:csb0="00000001" w:csb1="00000000"/>
  </w:font>
  <w:font w:name="Helvetica 45 Light">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5478" w14:textId="64B2E762" w:rsidR="007C740D" w:rsidRDefault="007C740D" w:rsidP="00EE66DE">
    <w:pPr>
      <w:pStyle w:val="Footer"/>
      <w:jc w:val="center"/>
      <w:rPr>
        <w:rFonts w:ascii="Arial" w:hAnsi="Arial" w:cs="Arial"/>
        <w:sz w:val="20"/>
      </w:rPr>
    </w:pPr>
  </w:p>
  <w:p w14:paraId="2370B1A0" w14:textId="77777777" w:rsidR="00EE2349" w:rsidRPr="0038554E" w:rsidRDefault="00EE2349" w:rsidP="00EE2349">
    <w:pPr>
      <w:pStyle w:val="Footer"/>
      <w:jc w:val="center"/>
      <w:rPr>
        <w:rFonts w:ascii="Arial" w:hAnsi="Arial" w:cs="Arial"/>
        <w:sz w:val="20"/>
      </w:rPr>
    </w:pPr>
    <w:r>
      <w:rPr>
        <w:rFonts w:ascii="Arial" w:hAnsi="Arial" w:cs="Arial"/>
        <w:noProof/>
        <w:sz w:val="20"/>
      </w:rPr>
      <w:drawing>
        <wp:anchor distT="0" distB="0" distL="114300" distR="114300" simplePos="0" relativeHeight="251668480" behindDoc="0" locked="0" layoutInCell="1" allowOverlap="1" wp14:anchorId="355AFA3A" wp14:editId="7E3E63C3">
          <wp:simplePos x="0" y="0"/>
          <wp:positionH relativeFrom="column">
            <wp:posOffset>3023235</wp:posOffset>
          </wp:positionH>
          <wp:positionV relativeFrom="paragraph">
            <wp:posOffset>212725</wp:posOffset>
          </wp:positionV>
          <wp:extent cx="137160" cy="13716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nstagram_gray-01.png"/>
                  <pic:cNvPicPr/>
                </pic:nvPicPr>
                <pic:blipFill>
                  <a:blip r:embed="rId1"/>
                  <a:stretch>
                    <a:fillRect/>
                  </a:stretch>
                </pic:blipFill>
                <pic:spPr>
                  <a:xfrm>
                    <a:off x="0" y="0"/>
                    <a:ext cx="137160" cy="1371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rPr>
      <w:drawing>
        <wp:anchor distT="0" distB="0" distL="114300" distR="114300" simplePos="0" relativeHeight="251663360" behindDoc="0" locked="0" layoutInCell="1" allowOverlap="1" wp14:anchorId="3A862C7C" wp14:editId="48655DD9">
          <wp:simplePos x="0" y="0"/>
          <wp:positionH relativeFrom="column">
            <wp:posOffset>3236595</wp:posOffset>
          </wp:positionH>
          <wp:positionV relativeFrom="paragraph">
            <wp:posOffset>231775</wp:posOffset>
          </wp:positionV>
          <wp:extent cx="120015" cy="102870"/>
          <wp:effectExtent l="0" t="0" r="0" b="0"/>
          <wp:wrapNone/>
          <wp:docPr id="64" name="Picture 64" descr="X:\Corporate Marketing\Social Media\logos\Gray\Vimeo_gray.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X:\Corporate Marketing\Social Media\logos\Gray\Vimeo_gray.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 cy="10287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66432" behindDoc="0" locked="0" layoutInCell="1" allowOverlap="1" wp14:anchorId="73CE2EA3" wp14:editId="47E01721">
          <wp:simplePos x="0" y="0"/>
          <wp:positionH relativeFrom="column">
            <wp:posOffset>3425190</wp:posOffset>
          </wp:positionH>
          <wp:positionV relativeFrom="paragraph">
            <wp:posOffset>228600</wp:posOffset>
          </wp:positionV>
          <wp:extent cx="175895" cy="114300"/>
          <wp:effectExtent l="0" t="0" r="0" b="0"/>
          <wp:wrapNone/>
          <wp:docPr id="72" name="Picture 72" descr="X:\Corporate Marketing\Social Media\logos\Gray\SlideShare_gray.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X:\Corporate Marketing\Social Media\logos\Gray\SlideShare_gray.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5" cy="11430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67456" behindDoc="0" locked="0" layoutInCell="1" allowOverlap="1" wp14:anchorId="7AE426D3" wp14:editId="1DB264B1">
          <wp:simplePos x="0" y="0"/>
          <wp:positionH relativeFrom="column">
            <wp:posOffset>3678555</wp:posOffset>
          </wp:positionH>
          <wp:positionV relativeFrom="paragraph">
            <wp:posOffset>231775</wp:posOffset>
          </wp:positionV>
          <wp:extent cx="103505" cy="102870"/>
          <wp:effectExtent l="0" t="0" r="0" b="0"/>
          <wp:wrapNone/>
          <wp:docPr id="73" name="Picture 73" descr="X:\Corporate Marketing\Social Media\logos\Gray\RSS_gray.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X:\Corporate Marketing\Social Media\logos\Gray\RSS_gray.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287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65408" behindDoc="0" locked="0" layoutInCell="1" allowOverlap="1" wp14:anchorId="5FCD8D7A" wp14:editId="6BB95D7B">
          <wp:simplePos x="0" y="0"/>
          <wp:positionH relativeFrom="column">
            <wp:posOffset>3850640</wp:posOffset>
          </wp:positionH>
          <wp:positionV relativeFrom="paragraph">
            <wp:posOffset>212725</wp:posOffset>
          </wp:positionV>
          <wp:extent cx="140335" cy="137160"/>
          <wp:effectExtent l="0" t="0" r="0" b="0"/>
          <wp:wrapNone/>
          <wp:docPr id="71" name="Picture 71" descr="X:\Corporate Marketing\Social Media\logos\Gray\Translations_gra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X:\Corporate Marketing\Social Media\logos\Gray\Translations_gray.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3716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59264" behindDoc="0" locked="0" layoutInCell="1" allowOverlap="1" wp14:anchorId="4144218F" wp14:editId="6DC837C0">
          <wp:simplePos x="0" y="0"/>
          <wp:positionH relativeFrom="column">
            <wp:posOffset>2600960</wp:posOffset>
          </wp:positionH>
          <wp:positionV relativeFrom="paragraph">
            <wp:posOffset>217170</wp:posOffset>
          </wp:positionV>
          <wp:extent cx="126589" cy="123349"/>
          <wp:effectExtent l="0" t="0" r="6985" b="0"/>
          <wp:wrapNone/>
          <wp:docPr id="65" name="Picture 65" descr="X:\Corporate Marketing\Social Media\logos\Gray\LinkedIn_gray.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X:\Corporate Marketing\Social Media\logos\Gray\LinkedIn_gray.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589" cy="123349"/>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60288" behindDoc="0" locked="0" layoutInCell="1" allowOverlap="1" wp14:anchorId="350FA18F" wp14:editId="33B5B880">
          <wp:simplePos x="0" y="0"/>
          <wp:positionH relativeFrom="column">
            <wp:posOffset>2800350</wp:posOffset>
          </wp:positionH>
          <wp:positionV relativeFrom="paragraph">
            <wp:posOffset>244475</wp:posOffset>
          </wp:positionV>
          <wp:extent cx="152005" cy="68580"/>
          <wp:effectExtent l="0" t="0" r="635" b="7620"/>
          <wp:wrapNone/>
          <wp:docPr id="67" name="Picture 67" descr="X:\Corporate Marketing\Social Media\logos\Gray\Flickr_gray.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X:\Corporate Marketing\Social Media\logos\Gray\Flickr_gray.p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005" cy="6858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61312" behindDoc="0" locked="0" layoutInCell="1" allowOverlap="1" wp14:anchorId="5D73E043" wp14:editId="416F5B68">
          <wp:simplePos x="0" y="0"/>
          <wp:positionH relativeFrom="column">
            <wp:posOffset>2292350</wp:posOffset>
          </wp:positionH>
          <wp:positionV relativeFrom="paragraph">
            <wp:posOffset>212725</wp:posOffset>
          </wp:positionV>
          <wp:extent cx="74292" cy="137160"/>
          <wp:effectExtent l="0" t="0" r="2540" b="0"/>
          <wp:wrapNone/>
          <wp:docPr id="68" name="Picture 68" descr="X:\Corporate Marketing\Social Media\logos\Gray\Facebook_gray.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X:\Corporate Marketing\Social Media\logos\Gray\Facebook_gray.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2" cy="13716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62336" behindDoc="0" locked="0" layoutInCell="1" allowOverlap="1" wp14:anchorId="6812824A" wp14:editId="291D4519">
          <wp:simplePos x="0" y="0"/>
          <wp:positionH relativeFrom="column">
            <wp:posOffset>2439670</wp:posOffset>
          </wp:positionH>
          <wp:positionV relativeFrom="paragraph">
            <wp:posOffset>231775</wp:posOffset>
          </wp:positionV>
          <wp:extent cx="92376" cy="102870"/>
          <wp:effectExtent l="0" t="0" r="3175" b="0"/>
          <wp:wrapNone/>
          <wp:docPr id="69" name="Picture 69" descr="X:\Corporate Marketing\Social Media\logos\Gray\YouTube_gray.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X:\Corporate Marketing\Social Media\logos\Gray\YouTube_gray.pn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76" cy="10287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64384" behindDoc="0" locked="0" layoutInCell="1" allowOverlap="1" wp14:anchorId="62F09F5B" wp14:editId="441E46A4">
          <wp:simplePos x="0" y="0"/>
          <wp:positionH relativeFrom="column">
            <wp:posOffset>2057400</wp:posOffset>
          </wp:positionH>
          <wp:positionV relativeFrom="paragraph">
            <wp:posOffset>231775</wp:posOffset>
          </wp:positionV>
          <wp:extent cx="158358" cy="102870"/>
          <wp:effectExtent l="0" t="0" r="0" b="0"/>
          <wp:wrapNone/>
          <wp:docPr id="70" name="Picture 70" descr="X:\Corporate Marketing\Social Media\logos\Gray\Twitter_gray.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X:\Corporate Marketing\Social Media\logos\Gray\Twitter_gray.png"/>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358" cy="102870"/>
                  </a:xfrm>
                  <a:prstGeom prst="rect">
                    <a:avLst/>
                  </a:prstGeom>
                  <a:noFill/>
                  <a:ln>
                    <a:noFill/>
                  </a:ln>
                </pic:spPr>
              </pic:pic>
            </a:graphicData>
          </a:graphic>
        </wp:anchor>
      </w:drawing>
    </w:r>
    <w:r w:rsidRPr="0038554E">
      <w:rPr>
        <w:rFonts w:ascii="Arial" w:hAnsi="Arial" w:cs="Arial"/>
        <w:sz w:val="20"/>
      </w:rPr>
      <w:t xml:space="preserve">Connect with </w:t>
    </w:r>
    <w:proofErr w:type="spellStart"/>
    <w:r w:rsidRPr="0038554E">
      <w:rPr>
        <w:rFonts w:ascii="Arial" w:hAnsi="Arial" w:cs="Arial"/>
        <w:sz w:val="20"/>
      </w:rPr>
      <w:t>Transwestern</w:t>
    </w:r>
    <w:proofErr w:type="spellEnd"/>
  </w:p>
  <w:p w14:paraId="637043DA" w14:textId="00A70B7F" w:rsidR="0038554E" w:rsidRPr="0038554E" w:rsidRDefault="0038554E" w:rsidP="00EE2349">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81C9A" w14:textId="77777777" w:rsidR="00BC0702" w:rsidRDefault="00BC0702" w:rsidP="008678A6">
      <w:pPr>
        <w:spacing w:after="0" w:line="240" w:lineRule="auto"/>
      </w:pPr>
      <w:r>
        <w:separator/>
      </w:r>
    </w:p>
  </w:footnote>
  <w:footnote w:type="continuationSeparator" w:id="0">
    <w:p w14:paraId="1C9557DC" w14:textId="77777777" w:rsidR="00BC0702" w:rsidRDefault="00BC0702" w:rsidP="00867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6750" w14:textId="77777777" w:rsidR="00E7160D" w:rsidRDefault="00E7160D" w:rsidP="00E7160D">
    <w:pPr>
      <w:spacing w:after="0" w:line="240" w:lineRule="auto"/>
      <w:jc w:val="right"/>
      <w:rPr>
        <w:rFonts w:ascii="Arial Narrow" w:eastAsia="Times New Roman" w:hAnsi="Arial Narrow"/>
        <w:spacing w:val="20"/>
        <w:sz w:val="28"/>
        <w:szCs w:val="40"/>
      </w:rPr>
    </w:pPr>
    <w:r>
      <w:rPr>
        <w:noProof/>
      </w:rPr>
      <w:drawing>
        <wp:anchor distT="0" distB="0" distL="114300" distR="114300" simplePos="0" relativeHeight="251647488" behindDoc="0" locked="0" layoutInCell="1" allowOverlap="1" wp14:anchorId="3A9E3ABC" wp14:editId="63400554">
          <wp:simplePos x="0" y="0"/>
          <wp:positionH relativeFrom="column">
            <wp:posOffset>-9525</wp:posOffset>
          </wp:positionH>
          <wp:positionV relativeFrom="page">
            <wp:posOffset>609600</wp:posOffset>
          </wp:positionV>
          <wp:extent cx="2583815" cy="304165"/>
          <wp:effectExtent l="0" t="0" r="6985" b="6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 Horizontal CMYK_no tagline.png"/>
                  <pic:cNvPicPr/>
                </pic:nvPicPr>
                <pic:blipFill>
                  <a:blip r:embed="rId1">
                    <a:extLst>
                      <a:ext uri="{28A0092B-C50C-407E-A947-70E740481C1C}">
                        <a14:useLocalDpi xmlns:a14="http://schemas.microsoft.com/office/drawing/2010/main" val="0"/>
                      </a:ext>
                    </a:extLst>
                  </a:blip>
                  <a:stretch>
                    <a:fillRect/>
                  </a:stretch>
                </pic:blipFill>
                <pic:spPr>
                  <a:xfrm>
                    <a:off x="0" y="0"/>
                    <a:ext cx="2583815" cy="304165"/>
                  </a:xfrm>
                  <a:prstGeom prst="rect">
                    <a:avLst/>
                  </a:prstGeom>
                </pic:spPr>
              </pic:pic>
            </a:graphicData>
          </a:graphic>
          <wp14:sizeRelH relativeFrom="page">
            <wp14:pctWidth>0</wp14:pctWidth>
          </wp14:sizeRelH>
          <wp14:sizeRelV relativeFrom="page">
            <wp14:pctHeight>0</wp14:pctHeight>
          </wp14:sizeRelV>
        </wp:anchor>
      </w:drawing>
    </w:r>
  </w:p>
  <w:p w14:paraId="5CCE28CD" w14:textId="57D05FCB" w:rsidR="001B25C5" w:rsidRPr="00EE2349" w:rsidRDefault="00EE2349" w:rsidP="00E7160D">
    <w:pPr>
      <w:spacing w:before="120" w:after="0" w:line="240" w:lineRule="auto"/>
      <w:jc w:val="right"/>
      <w:rPr>
        <w:rFonts w:ascii="Arial Narrow" w:eastAsia="Times New Roman" w:hAnsi="Arial Narrow"/>
        <w:i/>
        <w:spacing w:val="60"/>
        <w:sz w:val="40"/>
        <w:szCs w:val="40"/>
      </w:rPr>
    </w:pPr>
    <w:r w:rsidRPr="00EE2349">
      <w:rPr>
        <w:rFonts w:ascii="Arial Narrow" w:eastAsia="Times New Roman" w:hAnsi="Arial Narrow"/>
        <w:spacing w:val="20"/>
        <w:sz w:val="28"/>
        <w:szCs w:val="40"/>
      </w:rPr>
      <w:t>FOR IMMEDIATE RELEASE</w:t>
    </w:r>
  </w:p>
  <w:p w14:paraId="6C0017E9" w14:textId="77777777" w:rsidR="009D4240" w:rsidRDefault="009D4240" w:rsidP="008678A6">
    <w:pPr>
      <w:pStyle w:val="Header"/>
    </w:pPr>
  </w:p>
  <w:p w14:paraId="5AA244DF" w14:textId="77777777" w:rsidR="0038554E" w:rsidRPr="00CB3220" w:rsidRDefault="0038554E" w:rsidP="00867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7E31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53D1A6A"/>
    <w:multiLevelType w:val="hybridMultilevel"/>
    <w:tmpl w:val="F5A4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5715C0"/>
    <w:multiLevelType w:val="hybridMultilevel"/>
    <w:tmpl w:val="12C8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0MzAAUmamhgZGJko6SsGpxcWZ+XkgBYYmtQARC+D0LQAAAA=="/>
  </w:docVars>
  <w:rsids>
    <w:rsidRoot w:val="00CB3220"/>
    <w:rsid w:val="000051A6"/>
    <w:rsid w:val="000051E7"/>
    <w:rsid w:val="00026A64"/>
    <w:rsid w:val="000436E1"/>
    <w:rsid w:val="00050920"/>
    <w:rsid w:val="00053781"/>
    <w:rsid w:val="000678C1"/>
    <w:rsid w:val="0007170B"/>
    <w:rsid w:val="000B7E14"/>
    <w:rsid w:val="000C0510"/>
    <w:rsid w:val="000C7409"/>
    <w:rsid w:val="000D63D7"/>
    <w:rsid w:val="000E0A1A"/>
    <w:rsid w:val="001025C2"/>
    <w:rsid w:val="00111CBF"/>
    <w:rsid w:val="0012081D"/>
    <w:rsid w:val="001228FA"/>
    <w:rsid w:val="00123BFA"/>
    <w:rsid w:val="0013179B"/>
    <w:rsid w:val="00157470"/>
    <w:rsid w:val="001A3C97"/>
    <w:rsid w:val="001A4BC5"/>
    <w:rsid w:val="001B0237"/>
    <w:rsid w:val="001B25C5"/>
    <w:rsid w:val="001C242F"/>
    <w:rsid w:val="002160D0"/>
    <w:rsid w:val="00216C2D"/>
    <w:rsid w:val="00233A82"/>
    <w:rsid w:val="00250AC0"/>
    <w:rsid w:val="00253CC8"/>
    <w:rsid w:val="00264530"/>
    <w:rsid w:val="00277433"/>
    <w:rsid w:val="002809E6"/>
    <w:rsid w:val="00293294"/>
    <w:rsid w:val="002C060B"/>
    <w:rsid w:val="002C761B"/>
    <w:rsid w:val="002D5836"/>
    <w:rsid w:val="002F76F2"/>
    <w:rsid w:val="00302F8B"/>
    <w:rsid w:val="00303477"/>
    <w:rsid w:val="003036B7"/>
    <w:rsid w:val="0031247E"/>
    <w:rsid w:val="00325069"/>
    <w:rsid w:val="00343337"/>
    <w:rsid w:val="00344121"/>
    <w:rsid w:val="00351173"/>
    <w:rsid w:val="0036653A"/>
    <w:rsid w:val="00366B13"/>
    <w:rsid w:val="003839A8"/>
    <w:rsid w:val="00384FF5"/>
    <w:rsid w:val="0038554E"/>
    <w:rsid w:val="00394D88"/>
    <w:rsid w:val="003A0FF7"/>
    <w:rsid w:val="003D1F84"/>
    <w:rsid w:val="003D23CD"/>
    <w:rsid w:val="00431199"/>
    <w:rsid w:val="0045698B"/>
    <w:rsid w:val="0047593B"/>
    <w:rsid w:val="00494549"/>
    <w:rsid w:val="004A5B36"/>
    <w:rsid w:val="004B28A8"/>
    <w:rsid w:val="004D0975"/>
    <w:rsid w:val="004D206C"/>
    <w:rsid w:val="004D25E6"/>
    <w:rsid w:val="004D33E3"/>
    <w:rsid w:val="004F13FF"/>
    <w:rsid w:val="005155D5"/>
    <w:rsid w:val="00532BF4"/>
    <w:rsid w:val="005526B8"/>
    <w:rsid w:val="0056594E"/>
    <w:rsid w:val="00570D26"/>
    <w:rsid w:val="00580D71"/>
    <w:rsid w:val="005837D4"/>
    <w:rsid w:val="00585346"/>
    <w:rsid w:val="005A64B8"/>
    <w:rsid w:val="005B4EC7"/>
    <w:rsid w:val="005B62C9"/>
    <w:rsid w:val="005C582E"/>
    <w:rsid w:val="005D0022"/>
    <w:rsid w:val="00645F10"/>
    <w:rsid w:val="006506A9"/>
    <w:rsid w:val="00653644"/>
    <w:rsid w:val="00670B42"/>
    <w:rsid w:val="00682984"/>
    <w:rsid w:val="00685378"/>
    <w:rsid w:val="0069218C"/>
    <w:rsid w:val="006A2AE6"/>
    <w:rsid w:val="006A39CE"/>
    <w:rsid w:val="006C1E8A"/>
    <w:rsid w:val="006D15AA"/>
    <w:rsid w:val="0071535D"/>
    <w:rsid w:val="00715DCA"/>
    <w:rsid w:val="00741BE4"/>
    <w:rsid w:val="00747D82"/>
    <w:rsid w:val="007606BF"/>
    <w:rsid w:val="00761F2F"/>
    <w:rsid w:val="007674F6"/>
    <w:rsid w:val="00772E46"/>
    <w:rsid w:val="00773C66"/>
    <w:rsid w:val="00774938"/>
    <w:rsid w:val="007A0840"/>
    <w:rsid w:val="007B73D0"/>
    <w:rsid w:val="007C0FB4"/>
    <w:rsid w:val="007C740D"/>
    <w:rsid w:val="007D0FF4"/>
    <w:rsid w:val="007D1A3E"/>
    <w:rsid w:val="007D5A81"/>
    <w:rsid w:val="007E6FE3"/>
    <w:rsid w:val="007F7361"/>
    <w:rsid w:val="00814897"/>
    <w:rsid w:val="00823681"/>
    <w:rsid w:val="00831D98"/>
    <w:rsid w:val="00837F38"/>
    <w:rsid w:val="00840C96"/>
    <w:rsid w:val="008460AF"/>
    <w:rsid w:val="00865341"/>
    <w:rsid w:val="008678A6"/>
    <w:rsid w:val="0088316A"/>
    <w:rsid w:val="00896190"/>
    <w:rsid w:val="008B0F16"/>
    <w:rsid w:val="008C293A"/>
    <w:rsid w:val="008E092C"/>
    <w:rsid w:val="0091593E"/>
    <w:rsid w:val="00932522"/>
    <w:rsid w:val="0094142A"/>
    <w:rsid w:val="009450C5"/>
    <w:rsid w:val="009451CF"/>
    <w:rsid w:val="00963125"/>
    <w:rsid w:val="00963793"/>
    <w:rsid w:val="00971A5A"/>
    <w:rsid w:val="009812D6"/>
    <w:rsid w:val="00996AAF"/>
    <w:rsid w:val="009A744A"/>
    <w:rsid w:val="009B12F3"/>
    <w:rsid w:val="009B2275"/>
    <w:rsid w:val="009C43C4"/>
    <w:rsid w:val="009D4240"/>
    <w:rsid w:val="009F56FB"/>
    <w:rsid w:val="00A045EF"/>
    <w:rsid w:val="00A21AA8"/>
    <w:rsid w:val="00A5268D"/>
    <w:rsid w:val="00A837C4"/>
    <w:rsid w:val="00A85566"/>
    <w:rsid w:val="00A923FC"/>
    <w:rsid w:val="00A92689"/>
    <w:rsid w:val="00A94E62"/>
    <w:rsid w:val="00AC336C"/>
    <w:rsid w:val="00AC4EE8"/>
    <w:rsid w:val="00AF1EBE"/>
    <w:rsid w:val="00B15B31"/>
    <w:rsid w:val="00B21E82"/>
    <w:rsid w:val="00B23C9D"/>
    <w:rsid w:val="00B3482F"/>
    <w:rsid w:val="00B56D18"/>
    <w:rsid w:val="00B741B3"/>
    <w:rsid w:val="00B82E27"/>
    <w:rsid w:val="00B910E4"/>
    <w:rsid w:val="00B95CE1"/>
    <w:rsid w:val="00B9603B"/>
    <w:rsid w:val="00BC0702"/>
    <w:rsid w:val="00BC6087"/>
    <w:rsid w:val="00BD04DF"/>
    <w:rsid w:val="00BE6CC2"/>
    <w:rsid w:val="00C02194"/>
    <w:rsid w:val="00C30D98"/>
    <w:rsid w:val="00C34BA4"/>
    <w:rsid w:val="00C370B4"/>
    <w:rsid w:val="00C46767"/>
    <w:rsid w:val="00C6036F"/>
    <w:rsid w:val="00C71EC9"/>
    <w:rsid w:val="00C730EC"/>
    <w:rsid w:val="00C74DB8"/>
    <w:rsid w:val="00C75486"/>
    <w:rsid w:val="00C77EB2"/>
    <w:rsid w:val="00C8648C"/>
    <w:rsid w:val="00CB12BF"/>
    <w:rsid w:val="00CB2271"/>
    <w:rsid w:val="00CB3220"/>
    <w:rsid w:val="00CF5F7E"/>
    <w:rsid w:val="00CF6402"/>
    <w:rsid w:val="00CF6E2D"/>
    <w:rsid w:val="00D20B28"/>
    <w:rsid w:val="00D45FF9"/>
    <w:rsid w:val="00D513B9"/>
    <w:rsid w:val="00D6163E"/>
    <w:rsid w:val="00D76566"/>
    <w:rsid w:val="00D84F15"/>
    <w:rsid w:val="00D87D43"/>
    <w:rsid w:val="00D92609"/>
    <w:rsid w:val="00DC6219"/>
    <w:rsid w:val="00DD708A"/>
    <w:rsid w:val="00DF3966"/>
    <w:rsid w:val="00E173E8"/>
    <w:rsid w:val="00E37342"/>
    <w:rsid w:val="00E40958"/>
    <w:rsid w:val="00E52FA4"/>
    <w:rsid w:val="00E7160D"/>
    <w:rsid w:val="00E83744"/>
    <w:rsid w:val="00E912F6"/>
    <w:rsid w:val="00EA1831"/>
    <w:rsid w:val="00EA5242"/>
    <w:rsid w:val="00EB362A"/>
    <w:rsid w:val="00ED1D0A"/>
    <w:rsid w:val="00EE2349"/>
    <w:rsid w:val="00EE66DE"/>
    <w:rsid w:val="00EE764C"/>
    <w:rsid w:val="00EF42C3"/>
    <w:rsid w:val="00F01EFD"/>
    <w:rsid w:val="00F25A98"/>
    <w:rsid w:val="00F3238D"/>
    <w:rsid w:val="00F47661"/>
    <w:rsid w:val="00F543A5"/>
    <w:rsid w:val="00F62E23"/>
    <w:rsid w:val="00F8062E"/>
    <w:rsid w:val="00F82A1F"/>
    <w:rsid w:val="00F94760"/>
    <w:rsid w:val="00FB3239"/>
    <w:rsid w:val="00FB57C1"/>
    <w:rsid w:val="00FC5226"/>
    <w:rsid w:val="00FC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D54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22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220"/>
  </w:style>
  <w:style w:type="paragraph" w:styleId="Footer">
    <w:name w:val="footer"/>
    <w:basedOn w:val="Normal"/>
    <w:link w:val="FooterChar"/>
    <w:uiPriority w:val="99"/>
    <w:unhideWhenUsed/>
    <w:rsid w:val="00CB3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220"/>
  </w:style>
  <w:style w:type="character" w:styleId="Hyperlink">
    <w:name w:val="Hyperlink"/>
    <w:uiPriority w:val="99"/>
    <w:unhideWhenUsed/>
    <w:rsid w:val="003B4851"/>
    <w:rPr>
      <w:color w:val="0000FF"/>
      <w:u w:val="single"/>
    </w:rPr>
  </w:style>
  <w:style w:type="paragraph" w:styleId="BalloonText">
    <w:name w:val="Balloon Text"/>
    <w:basedOn w:val="Normal"/>
    <w:link w:val="BalloonTextChar"/>
    <w:uiPriority w:val="99"/>
    <w:semiHidden/>
    <w:unhideWhenUsed/>
    <w:rsid w:val="002F633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F633D"/>
    <w:rPr>
      <w:rFonts w:ascii="Tahoma" w:hAnsi="Tahoma" w:cs="Tahoma"/>
      <w:sz w:val="16"/>
      <w:szCs w:val="16"/>
    </w:rPr>
  </w:style>
  <w:style w:type="character" w:styleId="CommentReference">
    <w:name w:val="annotation reference"/>
    <w:uiPriority w:val="99"/>
    <w:semiHidden/>
    <w:unhideWhenUsed/>
    <w:rsid w:val="00746B91"/>
    <w:rPr>
      <w:sz w:val="18"/>
      <w:szCs w:val="18"/>
    </w:rPr>
  </w:style>
  <w:style w:type="paragraph" w:styleId="CommentText">
    <w:name w:val="annotation text"/>
    <w:basedOn w:val="Normal"/>
    <w:link w:val="CommentTextChar"/>
    <w:uiPriority w:val="99"/>
    <w:semiHidden/>
    <w:unhideWhenUsed/>
    <w:rsid w:val="00746B91"/>
    <w:pPr>
      <w:spacing w:line="240" w:lineRule="auto"/>
    </w:pPr>
    <w:rPr>
      <w:sz w:val="24"/>
      <w:szCs w:val="24"/>
      <w:lang w:val="x-none" w:eastAsia="x-none"/>
    </w:rPr>
  </w:style>
  <w:style w:type="character" w:customStyle="1" w:styleId="CommentTextChar">
    <w:name w:val="Comment Text Char"/>
    <w:link w:val="CommentText"/>
    <w:uiPriority w:val="99"/>
    <w:semiHidden/>
    <w:rsid w:val="00746B91"/>
    <w:rPr>
      <w:sz w:val="24"/>
      <w:szCs w:val="24"/>
    </w:rPr>
  </w:style>
  <w:style w:type="paragraph" w:styleId="CommentSubject">
    <w:name w:val="annotation subject"/>
    <w:basedOn w:val="CommentText"/>
    <w:next w:val="CommentText"/>
    <w:link w:val="CommentSubjectChar"/>
    <w:uiPriority w:val="99"/>
    <w:semiHidden/>
    <w:unhideWhenUsed/>
    <w:rsid w:val="00746B91"/>
    <w:rPr>
      <w:b/>
      <w:bCs/>
      <w:sz w:val="20"/>
      <w:szCs w:val="20"/>
    </w:rPr>
  </w:style>
  <w:style w:type="character" w:customStyle="1" w:styleId="CommentSubjectChar">
    <w:name w:val="Comment Subject Char"/>
    <w:link w:val="CommentSubject"/>
    <w:uiPriority w:val="99"/>
    <w:semiHidden/>
    <w:rsid w:val="00746B91"/>
    <w:rPr>
      <w:b/>
      <w:bCs/>
      <w:sz w:val="20"/>
      <w:szCs w:val="20"/>
    </w:rPr>
  </w:style>
  <w:style w:type="paragraph" w:styleId="NormalWeb">
    <w:name w:val="Normal (Web)"/>
    <w:basedOn w:val="Normal"/>
    <w:uiPriority w:val="99"/>
    <w:unhideWhenUsed/>
    <w:rsid w:val="00EB3BCD"/>
    <w:pPr>
      <w:spacing w:before="100" w:beforeAutospacing="1" w:after="100" w:afterAutospacing="1" w:line="240" w:lineRule="auto"/>
    </w:pPr>
    <w:rPr>
      <w:rFonts w:ascii="Times New Roman" w:eastAsia="Times New Roman" w:hAnsi="Times New Roman"/>
      <w:sz w:val="24"/>
      <w:szCs w:val="24"/>
    </w:rPr>
  </w:style>
  <w:style w:type="character" w:customStyle="1" w:styleId="tkrname">
    <w:name w:val="tkrname"/>
    <w:basedOn w:val="DefaultParagraphFont"/>
    <w:rsid w:val="00EB3BCD"/>
  </w:style>
  <w:style w:type="character" w:customStyle="1" w:styleId="tkrchange">
    <w:name w:val="tkrchange"/>
    <w:basedOn w:val="DefaultParagraphFont"/>
    <w:rsid w:val="00EB3BCD"/>
  </w:style>
  <w:style w:type="paragraph" w:styleId="PlainText">
    <w:name w:val="Plain Text"/>
    <w:basedOn w:val="Normal"/>
    <w:link w:val="PlainTextChar"/>
    <w:uiPriority w:val="99"/>
    <w:unhideWhenUsed/>
    <w:rsid w:val="00FA2502"/>
    <w:pPr>
      <w:spacing w:after="0" w:line="240" w:lineRule="auto"/>
    </w:pPr>
    <w:rPr>
      <w:szCs w:val="21"/>
      <w:lang w:val="x-none" w:eastAsia="x-none"/>
    </w:rPr>
  </w:style>
  <w:style w:type="character" w:customStyle="1" w:styleId="PlainTextChar">
    <w:name w:val="Plain Text Char"/>
    <w:link w:val="PlainText"/>
    <w:uiPriority w:val="99"/>
    <w:rsid w:val="00FA2502"/>
    <w:rPr>
      <w:sz w:val="22"/>
      <w:szCs w:val="21"/>
    </w:rPr>
  </w:style>
  <w:style w:type="paragraph" w:customStyle="1" w:styleId="MediumGrid21">
    <w:name w:val="Medium Grid 21"/>
    <w:uiPriority w:val="1"/>
    <w:qFormat/>
    <w:rsid w:val="00C65EE4"/>
    <w:rPr>
      <w:sz w:val="22"/>
      <w:szCs w:val="22"/>
    </w:rPr>
  </w:style>
  <w:style w:type="paragraph" w:customStyle="1" w:styleId="bodytext1">
    <w:name w:val="bodytext1"/>
    <w:basedOn w:val="Normal"/>
    <w:rsid w:val="00D25E0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25E0F"/>
  </w:style>
  <w:style w:type="paragraph" w:customStyle="1" w:styleId="MediumList2-Accent21">
    <w:name w:val="Medium List 2 - Accent 21"/>
    <w:hidden/>
    <w:uiPriority w:val="99"/>
    <w:semiHidden/>
    <w:rsid w:val="001E2D06"/>
    <w:rPr>
      <w:sz w:val="22"/>
      <w:szCs w:val="22"/>
    </w:rPr>
  </w:style>
  <w:style w:type="character" w:styleId="FollowedHyperlink">
    <w:name w:val="FollowedHyperlink"/>
    <w:uiPriority w:val="99"/>
    <w:semiHidden/>
    <w:unhideWhenUsed/>
    <w:rsid w:val="00A5268D"/>
    <w:rPr>
      <w:color w:val="800080"/>
      <w:u w:val="single"/>
    </w:rPr>
  </w:style>
  <w:style w:type="paragraph" w:styleId="BodyText2">
    <w:name w:val="Body Text 2"/>
    <w:basedOn w:val="Normal"/>
    <w:link w:val="BodyText2Char"/>
    <w:rsid w:val="00570D26"/>
    <w:pPr>
      <w:spacing w:after="0" w:line="360" w:lineRule="auto"/>
    </w:pPr>
    <w:rPr>
      <w:rFonts w:ascii="Arial" w:eastAsia="Times New Roman" w:hAnsi="Arial"/>
      <w:szCs w:val="20"/>
      <w:lang w:val="x-none" w:eastAsia="x-none"/>
    </w:rPr>
  </w:style>
  <w:style w:type="character" w:customStyle="1" w:styleId="BodyText2Char">
    <w:name w:val="Body Text 2 Char"/>
    <w:link w:val="BodyText2"/>
    <w:rsid w:val="00570D26"/>
    <w:rPr>
      <w:rFonts w:ascii="Arial" w:eastAsia="Times New Roman" w:hAnsi="Arial"/>
      <w:sz w:val="22"/>
      <w:lang w:val="x-none" w:eastAsia="x-none"/>
    </w:rPr>
  </w:style>
  <w:style w:type="character" w:customStyle="1" w:styleId="A6">
    <w:name w:val="A6"/>
    <w:uiPriority w:val="99"/>
    <w:rsid w:val="007D1A3E"/>
    <w:rPr>
      <w:rFonts w:ascii="Scala Sans" w:hAnsi="Scala Sans" w:hint="default"/>
      <w:b/>
      <w:bCs/>
      <w:color w:val="000000"/>
    </w:rPr>
  </w:style>
  <w:style w:type="paragraph" w:styleId="NoSpacing">
    <w:name w:val="No Spacing"/>
    <w:basedOn w:val="Normal"/>
    <w:uiPriority w:val="1"/>
    <w:qFormat/>
    <w:rsid w:val="002C060B"/>
    <w:pPr>
      <w:spacing w:after="0" w:line="240" w:lineRule="auto"/>
    </w:pPr>
  </w:style>
  <w:style w:type="character" w:customStyle="1" w:styleId="A3">
    <w:name w:val="A3"/>
    <w:uiPriority w:val="99"/>
    <w:rsid w:val="002C060B"/>
    <w:rPr>
      <w:rFonts w:ascii="Helvetica 45 Light" w:hAnsi="Helvetica 45 Light" w:hint="default"/>
      <w:color w:val="000000"/>
    </w:rPr>
  </w:style>
  <w:style w:type="paragraph" w:customStyle="1" w:styleId="paragraph">
    <w:name w:val="paragraph"/>
    <w:basedOn w:val="Normal"/>
    <w:rsid w:val="00580D71"/>
    <w:pPr>
      <w:spacing w:before="100" w:beforeAutospacing="1" w:after="100" w:afterAutospacing="1" w:line="240" w:lineRule="auto"/>
    </w:pPr>
    <w:rPr>
      <w:rFonts w:ascii="Times New Roman" w:eastAsia="Times New Roman" w:hAnsi="Times New Roman"/>
      <w:sz w:val="24"/>
      <w:szCs w:val="24"/>
    </w:rPr>
  </w:style>
  <w:style w:type="character" w:customStyle="1" w:styleId="ng-directive">
    <w:name w:val="ng-directive"/>
    <w:basedOn w:val="DefaultParagraphFont"/>
    <w:rsid w:val="00580D71"/>
  </w:style>
  <w:style w:type="paragraph" w:styleId="Revision">
    <w:name w:val="Revision"/>
    <w:hidden/>
    <w:uiPriority w:val="99"/>
    <w:semiHidden/>
    <w:rsid w:val="00D513B9"/>
    <w:rPr>
      <w:sz w:val="22"/>
      <w:szCs w:val="22"/>
    </w:rPr>
  </w:style>
  <w:style w:type="character" w:customStyle="1" w:styleId="example2">
    <w:name w:val="example2"/>
    <w:basedOn w:val="DefaultParagraphFont"/>
    <w:rsid w:val="00F82A1F"/>
    <w:rPr>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8230">
      <w:bodyDiv w:val="1"/>
      <w:marLeft w:val="0"/>
      <w:marRight w:val="0"/>
      <w:marTop w:val="0"/>
      <w:marBottom w:val="0"/>
      <w:divBdr>
        <w:top w:val="none" w:sz="0" w:space="0" w:color="auto"/>
        <w:left w:val="none" w:sz="0" w:space="0" w:color="auto"/>
        <w:bottom w:val="none" w:sz="0" w:space="0" w:color="auto"/>
        <w:right w:val="none" w:sz="0" w:space="0" w:color="auto"/>
      </w:divBdr>
    </w:div>
    <w:div w:id="51585910">
      <w:bodyDiv w:val="1"/>
      <w:marLeft w:val="0"/>
      <w:marRight w:val="0"/>
      <w:marTop w:val="0"/>
      <w:marBottom w:val="0"/>
      <w:divBdr>
        <w:top w:val="none" w:sz="0" w:space="0" w:color="auto"/>
        <w:left w:val="none" w:sz="0" w:space="0" w:color="auto"/>
        <w:bottom w:val="none" w:sz="0" w:space="0" w:color="auto"/>
        <w:right w:val="none" w:sz="0" w:space="0" w:color="auto"/>
      </w:divBdr>
      <w:divsChild>
        <w:div w:id="1462072338">
          <w:marLeft w:val="0"/>
          <w:marRight w:val="0"/>
          <w:marTop w:val="0"/>
          <w:marBottom w:val="0"/>
          <w:divBdr>
            <w:top w:val="none" w:sz="0" w:space="0" w:color="auto"/>
            <w:left w:val="none" w:sz="0" w:space="0" w:color="auto"/>
            <w:bottom w:val="none" w:sz="0" w:space="0" w:color="auto"/>
            <w:right w:val="none" w:sz="0" w:space="0" w:color="auto"/>
          </w:divBdr>
          <w:divsChild>
            <w:div w:id="1253707369">
              <w:marLeft w:val="30"/>
              <w:marRight w:val="30"/>
              <w:marTop w:val="0"/>
              <w:marBottom w:val="0"/>
              <w:divBdr>
                <w:top w:val="none" w:sz="0" w:space="0" w:color="auto"/>
                <w:left w:val="none" w:sz="0" w:space="0" w:color="auto"/>
                <w:bottom w:val="none" w:sz="0" w:space="0" w:color="auto"/>
                <w:right w:val="none" w:sz="0" w:space="0" w:color="auto"/>
              </w:divBdr>
              <w:divsChild>
                <w:div w:id="95714668">
                  <w:marLeft w:val="0"/>
                  <w:marRight w:val="0"/>
                  <w:marTop w:val="0"/>
                  <w:marBottom w:val="0"/>
                  <w:divBdr>
                    <w:top w:val="none" w:sz="0" w:space="0" w:color="auto"/>
                    <w:left w:val="none" w:sz="0" w:space="0" w:color="auto"/>
                    <w:bottom w:val="none" w:sz="0" w:space="0" w:color="auto"/>
                    <w:right w:val="none" w:sz="0" w:space="0" w:color="auto"/>
                  </w:divBdr>
                  <w:divsChild>
                    <w:div w:id="213467868">
                      <w:marLeft w:val="0"/>
                      <w:marRight w:val="0"/>
                      <w:marTop w:val="0"/>
                      <w:marBottom w:val="0"/>
                      <w:divBdr>
                        <w:top w:val="none" w:sz="0" w:space="0" w:color="auto"/>
                        <w:left w:val="none" w:sz="0" w:space="0" w:color="auto"/>
                        <w:bottom w:val="none" w:sz="0" w:space="0" w:color="auto"/>
                        <w:right w:val="none" w:sz="0" w:space="0" w:color="auto"/>
                      </w:divBdr>
                      <w:divsChild>
                        <w:div w:id="58404103">
                          <w:marLeft w:val="0"/>
                          <w:marRight w:val="0"/>
                          <w:marTop w:val="0"/>
                          <w:marBottom w:val="0"/>
                          <w:divBdr>
                            <w:top w:val="none" w:sz="0" w:space="0" w:color="auto"/>
                            <w:left w:val="none" w:sz="0" w:space="0" w:color="auto"/>
                            <w:bottom w:val="none" w:sz="0" w:space="0" w:color="auto"/>
                            <w:right w:val="none" w:sz="0" w:space="0" w:color="auto"/>
                          </w:divBdr>
                          <w:divsChild>
                            <w:div w:id="372004510">
                              <w:marLeft w:val="0"/>
                              <w:marRight w:val="0"/>
                              <w:marTop w:val="0"/>
                              <w:marBottom w:val="0"/>
                              <w:divBdr>
                                <w:top w:val="none" w:sz="0" w:space="0" w:color="auto"/>
                                <w:left w:val="none" w:sz="0" w:space="0" w:color="auto"/>
                                <w:bottom w:val="none" w:sz="0" w:space="0" w:color="auto"/>
                                <w:right w:val="none" w:sz="0" w:space="0" w:color="auto"/>
                              </w:divBdr>
                              <w:divsChild>
                                <w:div w:id="16291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57840">
      <w:bodyDiv w:val="1"/>
      <w:marLeft w:val="0"/>
      <w:marRight w:val="0"/>
      <w:marTop w:val="0"/>
      <w:marBottom w:val="0"/>
      <w:divBdr>
        <w:top w:val="none" w:sz="0" w:space="0" w:color="auto"/>
        <w:left w:val="none" w:sz="0" w:space="0" w:color="auto"/>
        <w:bottom w:val="none" w:sz="0" w:space="0" w:color="auto"/>
        <w:right w:val="none" w:sz="0" w:space="0" w:color="auto"/>
      </w:divBdr>
    </w:div>
    <w:div w:id="60446240">
      <w:bodyDiv w:val="1"/>
      <w:marLeft w:val="0"/>
      <w:marRight w:val="0"/>
      <w:marTop w:val="0"/>
      <w:marBottom w:val="0"/>
      <w:divBdr>
        <w:top w:val="none" w:sz="0" w:space="0" w:color="auto"/>
        <w:left w:val="none" w:sz="0" w:space="0" w:color="auto"/>
        <w:bottom w:val="none" w:sz="0" w:space="0" w:color="auto"/>
        <w:right w:val="none" w:sz="0" w:space="0" w:color="auto"/>
      </w:divBdr>
    </w:div>
    <w:div w:id="97333128">
      <w:bodyDiv w:val="1"/>
      <w:marLeft w:val="0"/>
      <w:marRight w:val="0"/>
      <w:marTop w:val="0"/>
      <w:marBottom w:val="0"/>
      <w:divBdr>
        <w:top w:val="none" w:sz="0" w:space="0" w:color="auto"/>
        <w:left w:val="none" w:sz="0" w:space="0" w:color="auto"/>
        <w:bottom w:val="none" w:sz="0" w:space="0" w:color="auto"/>
        <w:right w:val="none" w:sz="0" w:space="0" w:color="auto"/>
      </w:divBdr>
    </w:div>
    <w:div w:id="106434072">
      <w:bodyDiv w:val="1"/>
      <w:marLeft w:val="0"/>
      <w:marRight w:val="0"/>
      <w:marTop w:val="0"/>
      <w:marBottom w:val="0"/>
      <w:divBdr>
        <w:top w:val="none" w:sz="0" w:space="0" w:color="auto"/>
        <w:left w:val="none" w:sz="0" w:space="0" w:color="auto"/>
        <w:bottom w:val="none" w:sz="0" w:space="0" w:color="auto"/>
        <w:right w:val="none" w:sz="0" w:space="0" w:color="auto"/>
      </w:divBdr>
      <w:divsChild>
        <w:div w:id="1809007294">
          <w:marLeft w:val="0"/>
          <w:marRight w:val="0"/>
          <w:marTop w:val="0"/>
          <w:marBottom w:val="0"/>
          <w:divBdr>
            <w:top w:val="none" w:sz="0" w:space="0" w:color="auto"/>
            <w:left w:val="none" w:sz="0" w:space="0" w:color="auto"/>
            <w:bottom w:val="none" w:sz="0" w:space="0" w:color="auto"/>
            <w:right w:val="none" w:sz="0" w:space="0" w:color="auto"/>
          </w:divBdr>
          <w:divsChild>
            <w:div w:id="9140002">
              <w:marLeft w:val="0"/>
              <w:marRight w:val="0"/>
              <w:marTop w:val="0"/>
              <w:marBottom w:val="0"/>
              <w:divBdr>
                <w:top w:val="none" w:sz="0" w:space="0" w:color="auto"/>
                <w:left w:val="none" w:sz="0" w:space="0" w:color="auto"/>
                <w:bottom w:val="none" w:sz="0" w:space="0" w:color="auto"/>
                <w:right w:val="none" w:sz="0" w:space="0" w:color="auto"/>
              </w:divBdr>
              <w:divsChild>
                <w:div w:id="334921427">
                  <w:marLeft w:val="0"/>
                  <w:marRight w:val="0"/>
                  <w:marTop w:val="0"/>
                  <w:marBottom w:val="0"/>
                  <w:divBdr>
                    <w:top w:val="none" w:sz="0" w:space="0" w:color="auto"/>
                    <w:left w:val="none" w:sz="0" w:space="0" w:color="auto"/>
                    <w:bottom w:val="none" w:sz="0" w:space="0" w:color="auto"/>
                    <w:right w:val="none" w:sz="0" w:space="0" w:color="auto"/>
                  </w:divBdr>
                  <w:divsChild>
                    <w:div w:id="1079795185">
                      <w:marLeft w:val="0"/>
                      <w:marRight w:val="0"/>
                      <w:marTop w:val="240"/>
                      <w:marBottom w:val="0"/>
                      <w:divBdr>
                        <w:top w:val="single" w:sz="6" w:space="12" w:color="AAAAAA"/>
                        <w:left w:val="single" w:sz="6" w:space="12" w:color="AAAAAA"/>
                        <w:bottom w:val="single" w:sz="6" w:space="12" w:color="AAAAAA"/>
                        <w:right w:val="single" w:sz="6" w:space="12" w:color="AAAAAA"/>
                      </w:divBdr>
                      <w:divsChild>
                        <w:div w:id="1926062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5922578">
      <w:bodyDiv w:val="1"/>
      <w:marLeft w:val="0"/>
      <w:marRight w:val="0"/>
      <w:marTop w:val="0"/>
      <w:marBottom w:val="0"/>
      <w:divBdr>
        <w:top w:val="none" w:sz="0" w:space="0" w:color="auto"/>
        <w:left w:val="none" w:sz="0" w:space="0" w:color="auto"/>
        <w:bottom w:val="none" w:sz="0" w:space="0" w:color="auto"/>
        <w:right w:val="none" w:sz="0" w:space="0" w:color="auto"/>
      </w:divBdr>
    </w:div>
    <w:div w:id="210578742">
      <w:bodyDiv w:val="1"/>
      <w:marLeft w:val="0"/>
      <w:marRight w:val="0"/>
      <w:marTop w:val="0"/>
      <w:marBottom w:val="0"/>
      <w:divBdr>
        <w:top w:val="none" w:sz="0" w:space="0" w:color="auto"/>
        <w:left w:val="none" w:sz="0" w:space="0" w:color="auto"/>
        <w:bottom w:val="none" w:sz="0" w:space="0" w:color="auto"/>
        <w:right w:val="none" w:sz="0" w:space="0" w:color="auto"/>
      </w:divBdr>
    </w:div>
    <w:div w:id="219751385">
      <w:bodyDiv w:val="1"/>
      <w:marLeft w:val="0"/>
      <w:marRight w:val="0"/>
      <w:marTop w:val="0"/>
      <w:marBottom w:val="0"/>
      <w:divBdr>
        <w:top w:val="none" w:sz="0" w:space="0" w:color="auto"/>
        <w:left w:val="none" w:sz="0" w:space="0" w:color="auto"/>
        <w:bottom w:val="none" w:sz="0" w:space="0" w:color="auto"/>
        <w:right w:val="none" w:sz="0" w:space="0" w:color="auto"/>
      </w:divBdr>
    </w:div>
    <w:div w:id="239486618">
      <w:bodyDiv w:val="1"/>
      <w:marLeft w:val="0"/>
      <w:marRight w:val="0"/>
      <w:marTop w:val="0"/>
      <w:marBottom w:val="0"/>
      <w:divBdr>
        <w:top w:val="none" w:sz="0" w:space="0" w:color="auto"/>
        <w:left w:val="none" w:sz="0" w:space="0" w:color="auto"/>
        <w:bottom w:val="none" w:sz="0" w:space="0" w:color="auto"/>
        <w:right w:val="none" w:sz="0" w:space="0" w:color="auto"/>
      </w:divBdr>
      <w:divsChild>
        <w:div w:id="1845125397">
          <w:marLeft w:val="0"/>
          <w:marRight w:val="0"/>
          <w:marTop w:val="0"/>
          <w:marBottom w:val="0"/>
          <w:divBdr>
            <w:top w:val="none" w:sz="0" w:space="0" w:color="auto"/>
            <w:left w:val="none" w:sz="0" w:space="0" w:color="auto"/>
            <w:bottom w:val="none" w:sz="0" w:space="0" w:color="auto"/>
            <w:right w:val="none" w:sz="0" w:space="0" w:color="auto"/>
          </w:divBdr>
          <w:divsChild>
            <w:div w:id="1814446401">
              <w:marLeft w:val="30"/>
              <w:marRight w:val="30"/>
              <w:marTop w:val="0"/>
              <w:marBottom w:val="0"/>
              <w:divBdr>
                <w:top w:val="none" w:sz="0" w:space="0" w:color="auto"/>
                <w:left w:val="none" w:sz="0" w:space="0" w:color="auto"/>
                <w:bottom w:val="none" w:sz="0" w:space="0" w:color="auto"/>
                <w:right w:val="none" w:sz="0" w:space="0" w:color="auto"/>
              </w:divBdr>
              <w:divsChild>
                <w:div w:id="193882476">
                  <w:marLeft w:val="0"/>
                  <w:marRight w:val="0"/>
                  <w:marTop w:val="0"/>
                  <w:marBottom w:val="0"/>
                  <w:divBdr>
                    <w:top w:val="none" w:sz="0" w:space="0" w:color="auto"/>
                    <w:left w:val="none" w:sz="0" w:space="0" w:color="auto"/>
                    <w:bottom w:val="none" w:sz="0" w:space="0" w:color="auto"/>
                    <w:right w:val="none" w:sz="0" w:space="0" w:color="auto"/>
                  </w:divBdr>
                  <w:divsChild>
                    <w:div w:id="973487362">
                      <w:marLeft w:val="0"/>
                      <w:marRight w:val="0"/>
                      <w:marTop w:val="0"/>
                      <w:marBottom w:val="0"/>
                      <w:divBdr>
                        <w:top w:val="none" w:sz="0" w:space="0" w:color="auto"/>
                        <w:left w:val="none" w:sz="0" w:space="0" w:color="auto"/>
                        <w:bottom w:val="none" w:sz="0" w:space="0" w:color="auto"/>
                        <w:right w:val="none" w:sz="0" w:space="0" w:color="auto"/>
                      </w:divBdr>
                      <w:divsChild>
                        <w:div w:id="714280565">
                          <w:marLeft w:val="0"/>
                          <w:marRight w:val="0"/>
                          <w:marTop w:val="0"/>
                          <w:marBottom w:val="0"/>
                          <w:divBdr>
                            <w:top w:val="none" w:sz="0" w:space="0" w:color="auto"/>
                            <w:left w:val="none" w:sz="0" w:space="0" w:color="auto"/>
                            <w:bottom w:val="none" w:sz="0" w:space="0" w:color="auto"/>
                            <w:right w:val="none" w:sz="0" w:space="0" w:color="auto"/>
                          </w:divBdr>
                          <w:divsChild>
                            <w:div w:id="1937247494">
                              <w:marLeft w:val="0"/>
                              <w:marRight w:val="0"/>
                              <w:marTop w:val="0"/>
                              <w:marBottom w:val="0"/>
                              <w:divBdr>
                                <w:top w:val="none" w:sz="0" w:space="0" w:color="auto"/>
                                <w:left w:val="none" w:sz="0" w:space="0" w:color="auto"/>
                                <w:bottom w:val="none" w:sz="0" w:space="0" w:color="auto"/>
                                <w:right w:val="none" w:sz="0" w:space="0" w:color="auto"/>
                              </w:divBdr>
                              <w:divsChild>
                                <w:div w:id="18849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78199">
      <w:bodyDiv w:val="1"/>
      <w:marLeft w:val="0"/>
      <w:marRight w:val="0"/>
      <w:marTop w:val="0"/>
      <w:marBottom w:val="0"/>
      <w:divBdr>
        <w:top w:val="none" w:sz="0" w:space="0" w:color="auto"/>
        <w:left w:val="none" w:sz="0" w:space="0" w:color="auto"/>
        <w:bottom w:val="none" w:sz="0" w:space="0" w:color="auto"/>
        <w:right w:val="none" w:sz="0" w:space="0" w:color="auto"/>
      </w:divBdr>
    </w:div>
    <w:div w:id="541476363">
      <w:bodyDiv w:val="1"/>
      <w:marLeft w:val="0"/>
      <w:marRight w:val="0"/>
      <w:marTop w:val="0"/>
      <w:marBottom w:val="0"/>
      <w:divBdr>
        <w:top w:val="none" w:sz="0" w:space="0" w:color="auto"/>
        <w:left w:val="none" w:sz="0" w:space="0" w:color="auto"/>
        <w:bottom w:val="none" w:sz="0" w:space="0" w:color="auto"/>
        <w:right w:val="none" w:sz="0" w:space="0" w:color="auto"/>
      </w:divBdr>
    </w:div>
    <w:div w:id="651250282">
      <w:bodyDiv w:val="1"/>
      <w:marLeft w:val="0"/>
      <w:marRight w:val="0"/>
      <w:marTop w:val="0"/>
      <w:marBottom w:val="0"/>
      <w:divBdr>
        <w:top w:val="none" w:sz="0" w:space="0" w:color="auto"/>
        <w:left w:val="none" w:sz="0" w:space="0" w:color="auto"/>
        <w:bottom w:val="none" w:sz="0" w:space="0" w:color="auto"/>
        <w:right w:val="none" w:sz="0" w:space="0" w:color="auto"/>
      </w:divBdr>
      <w:divsChild>
        <w:div w:id="356320237">
          <w:marLeft w:val="0"/>
          <w:marRight w:val="0"/>
          <w:marTop w:val="0"/>
          <w:marBottom w:val="0"/>
          <w:divBdr>
            <w:top w:val="none" w:sz="0" w:space="0" w:color="auto"/>
            <w:left w:val="none" w:sz="0" w:space="0" w:color="auto"/>
            <w:bottom w:val="none" w:sz="0" w:space="0" w:color="auto"/>
            <w:right w:val="none" w:sz="0" w:space="0" w:color="auto"/>
          </w:divBdr>
          <w:divsChild>
            <w:div w:id="2128694471">
              <w:marLeft w:val="0"/>
              <w:marRight w:val="0"/>
              <w:marTop w:val="0"/>
              <w:marBottom w:val="0"/>
              <w:divBdr>
                <w:top w:val="none" w:sz="0" w:space="0" w:color="auto"/>
                <w:left w:val="none" w:sz="0" w:space="0" w:color="auto"/>
                <w:bottom w:val="none" w:sz="0" w:space="0" w:color="auto"/>
                <w:right w:val="none" w:sz="0" w:space="0" w:color="auto"/>
              </w:divBdr>
              <w:divsChild>
                <w:div w:id="2085175994">
                  <w:marLeft w:val="0"/>
                  <w:marRight w:val="0"/>
                  <w:marTop w:val="0"/>
                  <w:marBottom w:val="0"/>
                  <w:divBdr>
                    <w:top w:val="none" w:sz="0" w:space="0" w:color="auto"/>
                    <w:left w:val="none" w:sz="0" w:space="0" w:color="auto"/>
                    <w:bottom w:val="none" w:sz="0" w:space="0" w:color="auto"/>
                    <w:right w:val="none" w:sz="0" w:space="0" w:color="auto"/>
                  </w:divBdr>
                  <w:divsChild>
                    <w:div w:id="1373116020">
                      <w:marLeft w:val="0"/>
                      <w:marRight w:val="0"/>
                      <w:marTop w:val="240"/>
                      <w:marBottom w:val="0"/>
                      <w:divBdr>
                        <w:top w:val="single" w:sz="6" w:space="12" w:color="AAAAAA"/>
                        <w:left w:val="single" w:sz="6" w:space="12" w:color="AAAAAA"/>
                        <w:bottom w:val="single" w:sz="6" w:space="12" w:color="AAAAAA"/>
                        <w:right w:val="single" w:sz="6" w:space="12" w:color="AAAAAA"/>
                      </w:divBdr>
                      <w:divsChild>
                        <w:div w:id="116818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14474472">
      <w:bodyDiv w:val="1"/>
      <w:marLeft w:val="0"/>
      <w:marRight w:val="0"/>
      <w:marTop w:val="0"/>
      <w:marBottom w:val="0"/>
      <w:divBdr>
        <w:top w:val="none" w:sz="0" w:space="0" w:color="auto"/>
        <w:left w:val="none" w:sz="0" w:space="0" w:color="auto"/>
        <w:bottom w:val="none" w:sz="0" w:space="0" w:color="auto"/>
        <w:right w:val="none" w:sz="0" w:space="0" w:color="auto"/>
      </w:divBdr>
    </w:div>
    <w:div w:id="799155633">
      <w:bodyDiv w:val="1"/>
      <w:marLeft w:val="0"/>
      <w:marRight w:val="0"/>
      <w:marTop w:val="0"/>
      <w:marBottom w:val="0"/>
      <w:divBdr>
        <w:top w:val="none" w:sz="0" w:space="0" w:color="auto"/>
        <w:left w:val="none" w:sz="0" w:space="0" w:color="auto"/>
        <w:bottom w:val="none" w:sz="0" w:space="0" w:color="auto"/>
        <w:right w:val="none" w:sz="0" w:space="0" w:color="auto"/>
      </w:divBdr>
      <w:divsChild>
        <w:div w:id="1539388324">
          <w:marLeft w:val="0"/>
          <w:marRight w:val="0"/>
          <w:marTop w:val="0"/>
          <w:marBottom w:val="0"/>
          <w:divBdr>
            <w:top w:val="none" w:sz="0" w:space="0" w:color="auto"/>
            <w:left w:val="none" w:sz="0" w:space="0" w:color="auto"/>
            <w:bottom w:val="none" w:sz="0" w:space="0" w:color="auto"/>
            <w:right w:val="none" w:sz="0" w:space="0" w:color="auto"/>
          </w:divBdr>
          <w:divsChild>
            <w:div w:id="2010676125">
              <w:marLeft w:val="0"/>
              <w:marRight w:val="0"/>
              <w:marTop w:val="0"/>
              <w:marBottom w:val="0"/>
              <w:divBdr>
                <w:top w:val="none" w:sz="0" w:space="0" w:color="auto"/>
                <w:left w:val="none" w:sz="0" w:space="0" w:color="auto"/>
                <w:bottom w:val="none" w:sz="0" w:space="0" w:color="auto"/>
                <w:right w:val="none" w:sz="0" w:space="0" w:color="auto"/>
              </w:divBdr>
              <w:divsChild>
                <w:div w:id="1601983757">
                  <w:marLeft w:val="0"/>
                  <w:marRight w:val="0"/>
                  <w:marTop w:val="0"/>
                  <w:marBottom w:val="0"/>
                  <w:divBdr>
                    <w:top w:val="none" w:sz="0" w:space="0" w:color="auto"/>
                    <w:left w:val="none" w:sz="0" w:space="0" w:color="auto"/>
                    <w:bottom w:val="none" w:sz="0" w:space="0" w:color="auto"/>
                    <w:right w:val="none" w:sz="0" w:space="0" w:color="auto"/>
                  </w:divBdr>
                  <w:divsChild>
                    <w:div w:id="1471902861">
                      <w:marLeft w:val="0"/>
                      <w:marRight w:val="0"/>
                      <w:marTop w:val="0"/>
                      <w:marBottom w:val="0"/>
                      <w:divBdr>
                        <w:top w:val="none" w:sz="0" w:space="0" w:color="auto"/>
                        <w:left w:val="none" w:sz="0" w:space="0" w:color="auto"/>
                        <w:bottom w:val="none" w:sz="0" w:space="0" w:color="auto"/>
                        <w:right w:val="none" w:sz="0" w:space="0" w:color="auto"/>
                      </w:divBdr>
                      <w:divsChild>
                        <w:div w:id="2014986730">
                          <w:marLeft w:val="0"/>
                          <w:marRight w:val="0"/>
                          <w:marTop w:val="0"/>
                          <w:marBottom w:val="0"/>
                          <w:divBdr>
                            <w:top w:val="none" w:sz="0" w:space="0" w:color="auto"/>
                            <w:left w:val="none" w:sz="0" w:space="0" w:color="auto"/>
                            <w:bottom w:val="none" w:sz="0" w:space="0" w:color="auto"/>
                            <w:right w:val="none" w:sz="0" w:space="0" w:color="auto"/>
                          </w:divBdr>
                          <w:divsChild>
                            <w:div w:id="545068006">
                              <w:marLeft w:val="0"/>
                              <w:marRight w:val="0"/>
                              <w:marTop w:val="0"/>
                              <w:marBottom w:val="0"/>
                              <w:divBdr>
                                <w:top w:val="none" w:sz="0" w:space="0" w:color="auto"/>
                                <w:left w:val="none" w:sz="0" w:space="0" w:color="auto"/>
                                <w:bottom w:val="none" w:sz="0" w:space="0" w:color="auto"/>
                                <w:right w:val="none" w:sz="0" w:space="0" w:color="auto"/>
                              </w:divBdr>
                              <w:divsChild>
                                <w:div w:id="1730422127">
                                  <w:marLeft w:val="0"/>
                                  <w:marRight w:val="0"/>
                                  <w:marTop w:val="0"/>
                                  <w:marBottom w:val="0"/>
                                  <w:divBdr>
                                    <w:top w:val="none" w:sz="0" w:space="0" w:color="auto"/>
                                    <w:left w:val="none" w:sz="0" w:space="0" w:color="auto"/>
                                    <w:bottom w:val="none" w:sz="0" w:space="0" w:color="auto"/>
                                    <w:right w:val="none" w:sz="0" w:space="0" w:color="auto"/>
                                  </w:divBdr>
                                  <w:divsChild>
                                    <w:div w:id="1493839898">
                                      <w:marLeft w:val="0"/>
                                      <w:marRight w:val="0"/>
                                      <w:marTop w:val="0"/>
                                      <w:marBottom w:val="0"/>
                                      <w:divBdr>
                                        <w:top w:val="none" w:sz="0" w:space="0" w:color="auto"/>
                                        <w:left w:val="none" w:sz="0" w:space="0" w:color="auto"/>
                                        <w:bottom w:val="none" w:sz="0" w:space="0" w:color="auto"/>
                                        <w:right w:val="none" w:sz="0" w:space="0" w:color="auto"/>
                                      </w:divBdr>
                                      <w:divsChild>
                                        <w:div w:id="17437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335945">
      <w:bodyDiv w:val="1"/>
      <w:marLeft w:val="0"/>
      <w:marRight w:val="0"/>
      <w:marTop w:val="0"/>
      <w:marBottom w:val="0"/>
      <w:divBdr>
        <w:top w:val="none" w:sz="0" w:space="0" w:color="auto"/>
        <w:left w:val="none" w:sz="0" w:space="0" w:color="auto"/>
        <w:bottom w:val="none" w:sz="0" w:space="0" w:color="auto"/>
        <w:right w:val="none" w:sz="0" w:space="0" w:color="auto"/>
      </w:divBdr>
    </w:div>
    <w:div w:id="881021612">
      <w:bodyDiv w:val="1"/>
      <w:marLeft w:val="0"/>
      <w:marRight w:val="0"/>
      <w:marTop w:val="0"/>
      <w:marBottom w:val="0"/>
      <w:divBdr>
        <w:top w:val="none" w:sz="0" w:space="0" w:color="auto"/>
        <w:left w:val="none" w:sz="0" w:space="0" w:color="auto"/>
        <w:bottom w:val="none" w:sz="0" w:space="0" w:color="auto"/>
        <w:right w:val="none" w:sz="0" w:space="0" w:color="auto"/>
      </w:divBdr>
    </w:div>
    <w:div w:id="898442234">
      <w:bodyDiv w:val="1"/>
      <w:marLeft w:val="0"/>
      <w:marRight w:val="0"/>
      <w:marTop w:val="0"/>
      <w:marBottom w:val="0"/>
      <w:divBdr>
        <w:top w:val="none" w:sz="0" w:space="0" w:color="auto"/>
        <w:left w:val="none" w:sz="0" w:space="0" w:color="auto"/>
        <w:bottom w:val="none" w:sz="0" w:space="0" w:color="auto"/>
        <w:right w:val="none" w:sz="0" w:space="0" w:color="auto"/>
      </w:divBdr>
    </w:div>
    <w:div w:id="1012293940">
      <w:bodyDiv w:val="1"/>
      <w:marLeft w:val="0"/>
      <w:marRight w:val="0"/>
      <w:marTop w:val="0"/>
      <w:marBottom w:val="0"/>
      <w:divBdr>
        <w:top w:val="none" w:sz="0" w:space="0" w:color="auto"/>
        <w:left w:val="none" w:sz="0" w:space="0" w:color="auto"/>
        <w:bottom w:val="none" w:sz="0" w:space="0" w:color="auto"/>
        <w:right w:val="none" w:sz="0" w:space="0" w:color="auto"/>
      </w:divBdr>
    </w:div>
    <w:div w:id="1161773941">
      <w:bodyDiv w:val="1"/>
      <w:marLeft w:val="0"/>
      <w:marRight w:val="0"/>
      <w:marTop w:val="0"/>
      <w:marBottom w:val="0"/>
      <w:divBdr>
        <w:top w:val="none" w:sz="0" w:space="0" w:color="auto"/>
        <w:left w:val="none" w:sz="0" w:space="0" w:color="auto"/>
        <w:bottom w:val="none" w:sz="0" w:space="0" w:color="auto"/>
        <w:right w:val="none" w:sz="0" w:space="0" w:color="auto"/>
      </w:divBdr>
    </w:div>
    <w:div w:id="1230456195">
      <w:bodyDiv w:val="1"/>
      <w:marLeft w:val="0"/>
      <w:marRight w:val="0"/>
      <w:marTop w:val="0"/>
      <w:marBottom w:val="0"/>
      <w:divBdr>
        <w:top w:val="none" w:sz="0" w:space="0" w:color="auto"/>
        <w:left w:val="none" w:sz="0" w:space="0" w:color="auto"/>
        <w:bottom w:val="none" w:sz="0" w:space="0" w:color="auto"/>
        <w:right w:val="none" w:sz="0" w:space="0" w:color="auto"/>
      </w:divBdr>
    </w:div>
    <w:div w:id="1390107832">
      <w:bodyDiv w:val="1"/>
      <w:marLeft w:val="0"/>
      <w:marRight w:val="0"/>
      <w:marTop w:val="0"/>
      <w:marBottom w:val="0"/>
      <w:divBdr>
        <w:top w:val="none" w:sz="0" w:space="0" w:color="auto"/>
        <w:left w:val="none" w:sz="0" w:space="0" w:color="auto"/>
        <w:bottom w:val="none" w:sz="0" w:space="0" w:color="auto"/>
        <w:right w:val="none" w:sz="0" w:space="0" w:color="auto"/>
      </w:divBdr>
    </w:div>
    <w:div w:id="1475951226">
      <w:bodyDiv w:val="1"/>
      <w:marLeft w:val="0"/>
      <w:marRight w:val="0"/>
      <w:marTop w:val="0"/>
      <w:marBottom w:val="0"/>
      <w:divBdr>
        <w:top w:val="none" w:sz="0" w:space="0" w:color="auto"/>
        <w:left w:val="none" w:sz="0" w:space="0" w:color="auto"/>
        <w:bottom w:val="none" w:sz="0" w:space="0" w:color="auto"/>
        <w:right w:val="none" w:sz="0" w:space="0" w:color="auto"/>
      </w:divBdr>
      <w:divsChild>
        <w:div w:id="697850825">
          <w:marLeft w:val="0"/>
          <w:marRight w:val="0"/>
          <w:marTop w:val="0"/>
          <w:marBottom w:val="0"/>
          <w:divBdr>
            <w:top w:val="none" w:sz="0" w:space="0" w:color="auto"/>
            <w:left w:val="none" w:sz="0" w:space="0" w:color="auto"/>
            <w:bottom w:val="none" w:sz="0" w:space="0" w:color="auto"/>
            <w:right w:val="none" w:sz="0" w:space="0" w:color="auto"/>
          </w:divBdr>
          <w:divsChild>
            <w:div w:id="228196800">
              <w:marLeft w:val="0"/>
              <w:marRight w:val="0"/>
              <w:marTop w:val="0"/>
              <w:marBottom w:val="0"/>
              <w:divBdr>
                <w:top w:val="none" w:sz="0" w:space="0" w:color="auto"/>
                <w:left w:val="none" w:sz="0" w:space="0" w:color="auto"/>
                <w:bottom w:val="none" w:sz="0" w:space="0" w:color="auto"/>
                <w:right w:val="none" w:sz="0" w:space="0" w:color="auto"/>
              </w:divBdr>
              <w:divsChild>
                <w:div w:id="51075459">
                  <w:marLeft w:val="0"/>
                  <w:marRight w:val="0"/>
                  <w:marTop w:val="0"/>
                  <w:marBottom w:val="0"/>
                  <w:divBdr>
                    <w:top w:val="none" w:sz="0" w:space="0" w:color="auto"/>
                    <w:left w:val="none" w:sz="0" w:space="0" w:color="auto"/>
                    <w:bottom w:val="none" w:sz="0" w:space="0" w:color="auto"/>
                    <w:right w:val="none" w:sz="0" w:space="0" w:color="auto"/>
                  </w:divBdr>
                  <w:divsChild>
                    <w:div w:id="1208369937">
                      <w:marLeft w:val="0"/>
                      <w:marRight w:val="0"/>
                      <w:marTop w:val="240"/>
                      <w:marBottom w:val="0"/>
                      <w:divBdr>
                        <w:top w:val="single" w:sz="6" w:space="12" w:color="AAAAAA"/>
                        <w:left w:val="single" w:sz="6" w:space="12" w:color="AAAAAA"/>
                        <w:bottom w:val="single" w:sz="6" w:space="12" w:color="AAAAAA"/>
                        <w:right w:val="single" w:sz="6" w:space="12" w:color="AAAAAA"/>
                      </w:divBdr>
                    </w:div>
                  </w:divsChild>
                </w:div>
              </w:divsChild>
            </w:div>
          </w:divsChild>
        </w:div>
      </w:divsChild>
    </w:div>
    <w:div w:id="1486432558">
      <w:bodyDiv w:val="1"/>
      <w:marLeft w:val="0"/>
      <w:marRight w:val="0"/>
      <w:marTop w:val="0"/>
      <w:marBottom w:val="0"/>
      <w:divBdr>
        <w:top w:val="none" w:sz="0" w:space="0" w:color="auto"/>
        <w:left w:val="none" w:sz="0" w:space="0" w:color="auto"/>
        <w:bottom w:val="none" w:sz="0" w:space="0" w:color="auto"/>
        <w:right w:val="none" w:sz="0" w:space="0" w:color="auto"/>
      </w:divBdr>
      <w:divsChild>
        <w:div w:id="15542667">
          <w:marLeft w:val="0"/>
          <w:marRight w:val="0"/>
          <w:marTop w:val="0"/>
          <w:marBottom w:val="0"/>
          <w:divBdr>
            <w:top w:val="none" w:sz="0" w:space="0" w:color="auto"/>
            <w:left w:val="none" w:sz="0" w:space="0" w:color="auto"/>
            <w:bottom w:val="none" w:sz="0" w:space="0" w:color="auto"/>
            <w:right w:val="none" w:sz="0" w:space="0" w:color="auto"/>
          </w:divBdr>
          <w:divsChild>
            <w:div w:id="1126779168">
              <w:marLeft w:val="0"/>
              <w:marRight w:val="0"/>
              <w:marTop w:val="0"/>
              <w:marBottom w:val="0"/>
              <w:divBdr>
                <w:top w:val="none" w:sz="0" w:space="0" w:color="auto"/>
                <w:left w:val="none" w:sz="0" w:space="0" w:color="auto"/>
                <w:bottom w:val="none" w:sz="0" w:space="0" w:color="auto"/>
                <w:right w:val="none" w:sz="0" w:space="0" w:color="auto"/>
              </w:divBdr>
              <w:divsChild>
                <w:div w:id="1507940507">
                  <w:marLeft w:val="0"/>
                  <w:marRight w:val="0"/>
                  <w:marTop w:val="0"/>
                  <w:marBottom w:val="0"/>
                  <w:divBdr>
                    <w:top w:val="none" w:sz="0" w:space="0" w:color="auto"/>
                    <w:left w:val="none" w:sz="0" w:space="0" w:color="auto"/>
                    <w:bottom w:val="none" w:sz="0" w:space="0" w:color="auto"/>
                    <w:right w:val="none" w:sz="0" w:space="0" w:color="auto"/>
                  </w:divBdr>
                  <w:divsChild>
                    <w:div w:id="2071951818">
                      <w:marLeft w:val="0"/>
                      <w:marRight w:val="0"/>
                      <w:marTop w:val="0"/>
                      <w:marBottom w:val="0"/>
                      <w:divBdr>
                        <w:top w:val="none" w:sz="0" w:space="0" w:color="auto"/>
                        <w:left w:val="none" w:sz="0" w:space="0" w:color="auto"/>
                        <w:bottom w:val="none" w:sz="0" w:space="0" w:color="auto"/>
                        <w:right w:val="none" w:sz="0" w:space="0" w:color="auto"/>
                      </w:divBdr>
                      <w:divsChild>
                        <w:div w:id="1278835030">
                          <w:marLeft w:val="0"/>
                          <w:marRight w:val="0"/>
                          <w:marTop w:val="0"/>
                          <w:marBottom w:val="0"/>
                          <w:divBdr>
                            <w:top w:val="none" w:sz="0" w:space="0" w:color="auto"/>
                            <w:left w:val="none" w:sz="0" w:space="0" w:color="auto"/>
                            <w:bottom w:val="none" w:sz="0" w:space="0" w:color="auto"/>
                            <w:right w:val="none" w:sz="0" w:space="0" w:color="auto"/>
                          </w:divBdr>
                          <w:divsChild>
                            <w:div w:id="281618900">
                              <w:marLeft w:val="0"/>
                              <w:marRight w:val="0"/>
                              <w:marTop w:val="0"/>
                              <w:marBottom w:val="0"/>
                              <w:divBdr>
                                <w:top w:val="none" w:sz="0" w:space="0" w:color="auto"/>
                                <w:left w:val="none" w:sz="0" w:space="0" w:color="auto"/>
                                <w:bottom w:val="none" w:sz="0" w:space="0" w:color="auto"/>
                                <w:right w:val="none" w:sz="0" w:space="0" w:color="auto"/>
                              </w:divBdr>
                              <w:divsChild>
                                <w:div w:id="805900408">
                                  <w:marLeft w:val="0"/>
                                  <w:marRight w:val="0"/>
                                  <w:marTop w:val="0"/>
                                  <w:marBottom w:val="0"/>
                                  <w:divBdr>
                                    <w:top w:val="none" w:sz="0" w:space="0" w:color="auto"/>
                                    <w:left w:val="none" w:sz="0" w:space="0" w:color="auto"/>
                                    <w:bottom w:val="none" w:sz="0" w:space="0" w:color="auto"/>
                                    <w:right w:val="none" w:sz="0" w:space="0" w:color="auto"/>
                                  </w:divBdr>
                                  <w:divsChild>
                                    <w:div w:id="1201624915">
                                      <w:marLeft w:val="0"/>
                                      <w:marRight w:val="0"/>
                                      <w:marTop w:val="0"/>
                                      <w:marBottom w:val="0"/>
                                      <w:divBdr>
                                        <w:top w:val="none" w:sz="0" w:space="0" w:color="auto"/>
                                        <w:left w:val="none" w:sz="0" w:space="0" w:color="auto"/>
                                        <w:bottom w:val="none" w:sz="0" w:space="0" w:color="auto"/>
                                        <w:right w:val="none" w:sz="0" w:space="0" w:color="auto"/>
                                      </w:divBdr>
                                      <w:divsChild>
                                        <w:div w:id="1980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804947">
      <w:bodyDiv w:val="1"/>
      <w:marLeft w:val="0"/>
      <w:marRight w:val="0"/>
      <w:marTop w:val="0"/>
      <w:marBottom w:val="0"/>
      <w:divBdr>
        <w:top w:val="none" w:sz="0" w:space="0" w:color="auto"/>
        <w:left w:val="none" w:sz="0" w:space="0" w:color="auto"/>
        <w:bottom w:val="none" w:sz="0" w:space="0" w:color="auto"/>
        <w:right w:val="none" w:sz="0" w:space="0" w:color="auto"/>
      </w:divBdr>
    </w:div>
    <w:div w:id="1594362533">
      <w:bodyDiv w:val="1"/>
      <w:marLeft w:val="0"/>
      <w:marRight w:val="0"/>
      <w:marTop w:val="0"/>
      <w:marBottom w:val="0"/>
      <w:divBdr>
        <w:top w:val="none" w:sz="0" w:space="0" w:color="auto"/>
        <w:left w:val="none" w:sz="0" w:space="0" w:color="auto"/>
        <w:bottom w:val="none" w:sz="0" w:space="0" w:color="auto"/>
        <w:right w:val="none" w:sz="0" w:space="0" w:color="auto"/>
      </w:divBdr>
      <w:divsChild>
        <w:div w:id="360057756">
          <w:marLeft w:val="0"/>
          <w:marRight w:val="0"/>
          <w:marTop w:val="0"/>
          <w:marBottom w:val="0"/>
          <w:divBdr>
            <w:top w:val="none" w:sz="0" w:space="0" w:color="auto"/>
            <w:left w:val="none" w:sz="0" w:space="0" w:color="auto"/>
            <w:bottom w:val="none" w:sz="0" w:space="0" w:color="auto"/>
            <w:right w:val="none" w:sz="0" w:space="0" w:color="auto"/>
          </w:divBdr>
        </w:div>
      </w:divsChild>
    </w:div>
    <w:div w:id="1725636412">
      <w:bodyDiv w:val="1"/>
      <w:marLeft w:val="0"/>
      <w:marRight w:val="0"/>
      <w:marTop w:val="0"/>
      <w:marBottom w:val="0"/>
      <w:divBdr>
        <w:top w:val="none" w:sz="0" w:space="0" w:color="auto"/>
        <w:left w:val="none" w:sz="0" w:space="0" w:color="auto"/>
        <w:bottom w:val="none" w:sz="0" w:space="0" w:color="auto"/>
        <w:right w:val="none" w:sz="0" w:space="0" w:color="auto"/>
      </w:divBdr>
      <w:divsChild>
        <w:div w:id="748504472">
          <w:marLeft w:val="0"/>
          <w:marRight w:val="0"/>
          <w:marTop w:val="0"/>
          <w:marBottom w:val="0"/>
          <w:divBdr>
            <w:top w:val="none" w:sz="0" w:space="0" w:color="auto"/>
            <w:left w:val="none" w:sz="0" w:space="0" w:color="auto"/>
            <w:bottom w:val="none" w:sz="0" w:space="0" w:color="auto"/>
            <w:right w:val="none" w:sz="0" w:space="0" w:color="auto"/>
          </w:divBdr>
        </w:div>
      </w:divsChild>
    </w:div>
    <w:div w:id="19566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typhaniestewart/Documents/STiR-communications%20/Transwestern%20-%20Miami/Releases/2017-4Q%20Market%20Reports/Industrial%20Drafts/4Q_TW%20Outlook%20Miami%20Industri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s://www.transwestern.com/blog" TargetMode="External"/><Relationship Id="rId13" Type="http://schemas.openxmlformats.org/officeDocument/2006/relationships/image" Target="media/image8.png"/><Relationship Id="rId18" Type="http://schemas.openxmlformats.org/officeDocument/2006/relationships/hyperlink" Target="http://www.twitter.com/transwestern" TargetMode="External"/><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hyperlink" Target="https://www.flickr.com/photos/transwestern/albums" TargetMode="External"/><Relationship Id="rId17" Type="http://schemas.openxmlformats.org/officeDocument/2006/relationships/image" Target="media/image10.png"/><Relationship Id="rId2" Type="http://schemas.openxmlformats.org/officeDocument/2006/relationships/hyperlink" Target="http://www.vimeo.com/transwestern" TargetMode="External"/><Relationship Id="rId16" Type="http://schemas.openxmlformats.org/officeDocument/2006/relationships/hyperlink" Target="http://www.youtube.com/transwesterntv" TargetMode="External"/><Relationship Id="rId1" Type="http://schemas.openxmlformats.org/officeDocument/2006/relationships/image" Target="media/image2.png"/><Relationship Id="rId6" Type="http://schemas.openxmlformats.org/officeDocument/2006/relationships/hyperlink" Target="https://www.transwestern.com/rss/" TargetMode="External"/><Relationship Id="rId11" Type="http://schemas.openxmlformats.org/officeDocument/2006/relationships/image" Target="media/image7.png"/><Relationship Id="rId5" Type="http://schemas.openxmlformats.org/officeDocument/2006/relationships/image" Target="media/image4.png"/><Relationship Id="rId15" Type="http://schemas.openxmlformats.org/officeDocument/2006/relationships/image" Target="media/image9.png"/><Relationship Id="rId10" Type="http://schemas.openxmlformats.org/officeDocument/2006/relationships/hyperlink" Target="https://www.linkedin.com/company/transwestern" TargetMode="External"/><Relationship Id="rId19" Type="http://schemas.openxmlformats.org/officeDocument/2006/relationships/image" Target="media/image11.png"/><Relationship Id="rId4" Type="http://schemas.openxmlformats.org/officeDocument/2006/relationships/hyperlink" Target="http://www.slideshare.net/transwestern" TargetMode="External"/><Relationship Id="rId9" Type="http://schemas.openxmlformats.org/officeDocument/2006/relationships/image" Target="media/image6.png"/><Relationship Id="rId14" Type="http://schemas.openxmlformats.org/officeDocument/2006/relationships/hyperlink" Target="http://www.facebook.com/transweste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DEDC-DFDE-594D-8D8E-CC13F41D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Transwestern</Company>
  <LinksUpToDate>false</LinksUpToDate>
  <CharactersWithSpaces>2170</CharactersWithSpaces>
  <SharedDoc>false</SharedDoc>
  <HLinks>
    <vt:vector size="6" baseType="variant">
      <vt:variant>
        <vt:i4>4194324</vt:i4>
      </vt:variant>
      <vt:variant>
        <vt:i4>0</vt:i4>
      </vt:variant>
      <vt:variant>
        <vt:i4>0</vt:i4>
      </vt:variant>
      <vt:variant>
        <vt:i4>5</vt:i4>
      </vt:variant>
      <vt:variant>
        <vt:lpwstr>http://transwestern.com/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Jenkins</dc:creator>
  <cp:lastModifiedBy>Typhanie Stewart</cp:lastModifiedBy>
  <cp:revision>3</cp:revision>
  <cp:lastPrinted>2012-02-15T16:45:00Z</cp:lastPrinted>
  <dcterms:created xsi:type="dcterms:W3CDTF">2018-03-20T20:34:00Z</dcterms:created>
  <dcterms:modified xsi:type="dcterms:W3CDTF">2018-03-20T20:34:00Z</dcterms:modified>
</cp:coreProperties>
</file>